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D5C" w:rsidRDefault="00892E9A">
      <w:pPr>
        <w:pBdr>
          <w:top w:val="nil"/>
          <w:left w:val="nil"/>
          <w:bottom w:val="nil"/>
          <w:right w:val="nil"/>
          <w:between w:val="nil"/>
        </w:pBdr>
        <w:spacing w:after="0" w:line="240" w:lineRule="auto"/>
        <w:jc w:val="center"/>
        <w:rPr>
          <w:b/>
          <w:color w:val="000000"/>
          <w:sz w:val="32"/>
          <w:szCs w:val="32"/>
          <w:highlight w:val="white"/>
        </w:rPr>
      </w:pPr>
      <w:r>
        <w:rPr>
          <w:b/>
          <w:color w:val="000000"/>
          <w:sz w:val="32"/>
          <w:szCs w:val="32"/>
          <w:highlight w:val="white"/>
        </w:rPr>
        <w:t>Pengembangan LKPD Matematika Berbasis Etnomatematika Permainan Tradisional Congklak Untuk Kelas II Sekolah Dasar</w:t>
      </w:r>
    </w:p>
    <w:p w:rsidR="00E84D5C" w:rsidRDefault="00E84D5C">
      <w:pPr>
        <w:spacing w:after="0" w:line="240" w:lineRule="auto"/>
        <w:jc w:val="center"/>
        <w:rPr>
          <w:b/>
          <w:sz w:val="20"/>
          <w:szCs w:val="20"/>
        </w:rPr>
      </w:pPr>
    </w:p>
    <w:p w:rsidR="00E84D5C" w:rsidRPr="0064631E" w:rsidRDefault="00892E9A">
      <w:pPr>
        <w:spacing w:after="60" w:line="240" w:lineRule="auto"/>
        <w:jc w:val="center"/>
        <w:rPr>
          <w:b/>
          <w:sz w:val="22"/>
          <w:vertAlign w:val="superscript"/>
        </w:rPr>
      </w:pPr>
      <w:r>
        <w:rPr>
          <w:b/>
          <w:sz w:val="22"/>
        </w:rPr>
        <w:t>Nabila</w:t>
      </w:r>
      <w:r w:rsidR="0064631E">
        <w:rPr>
          <w:b/>
          <w:sz w:val="22"/>
          <w:vertAlign w:val="superscript"/>
        </w:rPr>
        <w:t xml:space="preserve">1, </w:t>
      </w:r>
      <w:r w:rsidR="0064631E">
        <w:rPr>
          <w:b/>
          <w:sz w:val="22"/>
        </w:rPr>
        <w:t>Eka Satrawati</w:t>
      </w:r>
      <w:r w:rsidR="0064631E">
        <w:rPr>
          <w:b/>
          <w:sz w:val="22"/>
          <w:vertAlign w:val="superscript"/>
        </w:rPr>
        <w:t>2</w:t>
      </w:r>
      <w:r w:rsidR="0064631E">
        <w:rPr>
          <w:b/>
          <w:sz w:val="22"/>
        </w:rPr>
        <w:t>, Hendra Budiono</w:t>
      </w:r>
      <w:r w:rsidR="0064631E">
        <w:rPr>
          <w:b/>
          <w:sz w:val="22"/>
          <w:vertAlign w:val="superscript"/>
        </w:rPr>
        <w:t>3</w:t>
      </w:r>
    </w:p>
    <w:p w:rsidR="00E84D5C" w:rsidRDefault="00942842" w:rsidP="00892E9A">
      <w:pPr>
        <w:pBdr>
          <w:top w:val="nil"/>
          <w:left w:val="nil"/>
          <w:bottom w:val="nil"/>
          <w:right w:val="nil"/>
          <w:between w:val="nil"/>
        </w:pBdr>
        <w:spacing w:after="0" w:line="240" w:lineRule="auto"/>
        <w:jc w:val="center"/>
        <w:rPr>
          <w:color w:val="000000"/>
          <w:sz w:val="20"/>
          <w:szCs w:val="20"/>
        </w:rPr>
      </w:pPr>
      <w:r>
        <w:rPr>
          <w:color w:val="000000"/>
          <w:sz w:val="20"/>
          <w:szCs w:val="20"/>
          <w:vertAlign w:val="superscript"/>
        </w:rPr>
        <w:t>1</w:t>
      </w:r>
      <w:r w:rsidR="0064631E">
        <w:rPr>
          <w:color w:val="000000"/>
          <w:sz w:val="20"/>
          <w:szCs w:val="20"/>
          <w:vertAlign w:val="superscript"/>
        </w:rPr>
        <w:t>,2,3</w:t>
      </w:r>
      <w:r>
        <w:rPr>
          <w:color w:val="000000"/>
          <w:sz w:val="20"/>
          <w:szCs w:val="20"/>
        </w:rPr>
        <w:t>Universitas</w:t>
      </w:r>
      <w:r w:rsidR="00892E9A">
        <w:rPr>
          <w:color w:val="000000"/>
          <w:sz w:val="20"/>
          <w:szCs w:val="20"/>
        </w:rPr>
        <w:t xml:space="preserve"> Jambi, Jl. Jambi-Muara Bulian No.KM. 15, Mendalo darat, Kec. Jambi Luar kota, Kabupaten Muaro Jambi, Jambi, 36361, Indonesia</w:t>
      </w:r>
    </w:p>
    <w:p w:rsidR="00E84D5C" w:rsidRPr="0064631E" w:rsidRDefault="00892E9A">
      <w:pPr>
        <w:spacing w:after="0" w:line="240" w:lineRule="auto"/>
        <w:jc w:val="center"/>
        <w:rPr>
          <w:color w:val="000000"/>
          <w:sz w:val="20"/>
          <w:szCs w:val="20"/>
          <w:vertAlign w:val="superscript"/>
        </w:rPr>
      </w:pPr>
      <w:r>
        <w:rPr>
          <w:sz w:val="20"/>
          <w:szCs w:val="20"/>
        </w:rPr>
        <w:t xml:space="preserve">e-mail: </w:t>
      </w:r>
      <w:r w:rsidR="00347C39">
        <w:rPr>
          <w:sz w:val="20"/>
          <w:szCs w:val="20"/>
          <w:vertAlign w:val="superscript"/>
        </w:rPr>
        <w:t>1</w:t>
      </w:r>
      <w:hyperlink r:id="rId8" w:history="1">
        <w:r w:rsidR="0064631E" w:rsidRPr="00506B01">
          <w:rPr>
            <w:rStyle w:val="Hyperlink"/>
            <w:sz w:val="20"/>
            <w:szCs w:val="20"/>
          </w:rPr>
          <w:t>nabilladiana24@gmail.com</w:t>
        </w:r>
      </w:hyperlink>
      <w:r w:rsidR="00347C39">
        <w:rPr>
          <w:sz w:val="20"/>
          <w:szCs w:val="20"/>
        </w:rPr>
        <w:t xml:space="preserve">, </w:t>
      </w:r>
      <w:r w:rsidR="00347C39">
        <w:rPr>
          <w:sz w:val="20"/>
          <w:szCs w:val="20"/>
          <w:vertAlign w:val="superscript"/>
        </w:rPr>
        <w:t>2</w:t>
      </w:r>
      <w:hyperlink r:id="rId9" w:history="1">
        <w:r w:rsidR="00347C39" w:rsidRPr="00506B01">
          <w:rPr>
            <w:rStyle w:val="Hyperlink"/>
            <w:sz w:val="20"/>
            <w:szCs w:val="20"/>
          </w:rPr>
          <w:t>ekasastrawati@unja.ac.id</w:t>
        </w:r>
      </w:hyperlink>
      <w:r w:rsidR="00347C39">
        <w:rPr>
          <w:sz w:val="20"/>
          <w:szCs w:val="20"/>
        </w:rPr>
        <w:t xml:space="preserve">, </w:t>
      </w:r>
      <w:r w:rsidR="00347C39">
        <w:rPr>
          <w:sz w:val="20"/>
          <w:szCs w:val="20"/>
          <w:vertAlign w:val="superscript"/>
        </w:rPr>
        <w:t>3</w:t>
      </w:r>
      <w:r w:rsidR="00347C39">
        <w:rPr>
          <w:sz w:val="20"/>
          <w:szCs w:val="20"/>
        </w:rPr>
        <w:t>hendra.budiono@unja.ac.id</w:t>
      </w:r>
    </w:p>
    <w:p w:rsidR="00E84D5C" w:rsidRDefault="00E84D5C">
      <w:pPr>
        <w:spacing w:after="0" w:line="240" w:lineRule="auto"/>
        <w:jc w:val="center"/>
        <w:rPr>
          <w:i/>
          <w:sz w:val="22"/>
        </w:rPr>
      </w:pPr>
    </w:p>
    <w:p w:rsidR="00E84D5C" w:rsidRDefault="00E84D5C">
      <w:pPr>
        <w:spacing w:after="0" w:line="240" w:lineRule="auto"/>
        <w:jc w:val="center"/>
        <w:rPr>
          <w:sz w:val="20"/>
          <w:szCs w:val="20"/>
        </w:rPr>
      </w:pPr>
    </w:p>
    <w:tbl>
      <w:tblPr>
        <w:tblStyle w:val="a"/>
        <w:tblW w:w="9072" w:type="dxa"/>
        <w:jc w:val="center"/>
        <w:tblBorders>
          <w:top w:val="single" w:sz="4" w:space="0" w:color="2E74B5"/>
          <w:bottom w:val="single" w:sz="4" w:space="0" w:color="2E74B5"/>
        </w:tblBorders>
        <w:tblLayout w:type="fixed"/>
        <w:tblLook w:val="0400" w:firstRow="0" w:lastRow="0" w:firstColumn="0" w:lastColumn="0" w:noHBand="0" w:noVBand="1"/>
      </w:tblPr>
      <w:tblGrid>
        <w:gridCol w:w="9072"/>
      </w:tblGrid>
      <w:tr w:rsidR="00E84D5C">
        <w:trPr>
          <w:jc w:val="center"/>
        </w:trPr>
        <w:tc>
          <w:tcPr>
            <w:tcW w:w="9072" w:type="dxa"/>
            <w:shd w:val="clear" w:color="auto" w:fill="auto"/>
          </w:tcPr>
          <w:p w:rsidR="00E84D5C" w:rsidRDefault="00942842">
            <w:pPr>
              <w:pBdr>
                <w:top w:val="nil"/>
                <w:left w:val="nil"/>
                <w:bottom w:val="nil"/>
                <w:right w:val="nil"/>
                <w:between w:val="nil"/>
              </w:pBdr>
              <w:spacing w:after="0" w:line="240" w:lineRule="auto"/>
              <w:jc w:val="center"/>
              <w:rPr>
                <w:b/>
                <w:color w:val="000000"/>
                <w:sz w:val="18"/>
                <w:szCs w:val="18"/>
                <w:highlight w:val="yellow"/>
              </w:rPr>
            </w:pPr>
            <w:bookmarkStart w:id="0" w:name="_heading=h.gjdgxs" w:colFirst="0" w:colLast="0"/>
            <w:bookmarkEnd w:id="0"/>
            <w:r>
              <w:rPr>
                <w:i/>
                <w:color w:val="000000"/>
                <w:sz w:val="18"/>
                <w:szCs w:val="18"/>
              </w:rPr>
              <w:t>Diserahkan: DD-MM-YYYY; Direvisi: DD-MM-YYYY; Diterima: DD-MM-YYYY</w:t>
            </w:r>
          </w:p>
        </w:tc>
      </w:tr>
    </w:tbl>
    <w:p w:rsidR="00E84D5C" w:rsidRDefault="00E84D5C">
      <w:pPr>
        <w:spacing w:after="0" w:line="240" w:lineRule="auto"/>
        <w:jc w:val="center"/>
        <w:rPr>
          <w:sz w:val="20"/>
          <w:szCs w:val="20"/>
        </w:rPr>
      </w:pPr>
    </w:p>
    <w:p w:rsidR="00E84D5C" w:rsidRPr="00E15518" w:rsidRDefault="00942842" w:rsidP="00E15518">
      <w:pPr>
        <w:spacing w:line="240" w:lineRule="auto"/>
        <w:jc w:val="both"/>
        <w:rPr>
          <w:sz w:val="20"/>
          <w:szCs w:val="20"/>
        </w:rPr>
      </w:pPr>
      <w:r>
        <w:rPr>
          <w:b/>
          <w:color w:val="000000"/>
          <w:sz w:val="20"/>
          <w:szCs w:val="20"/>
        </w:rPr>
        <w:t>Abstrak:</w:t>
      </w:r>
      <w:r>
        <w:rPr>
          <w:color w:val="000000"/>
          <w:sz w:val="20"/>
          <w:szCs w:val="20"/>
        </w:rPr>
        <w:t xml:space="preserve"> </w:t>
      </w:r>
      <w:r w:rsidR="00E15518" w:rsidRPr="00E15518">
        <w:rPr>
          <w:sz w:val="20"/>
          <w:szCs w:val="20"/>
        </w:rPr>
        <w:t xml:space="preserve">Penelitian ini </w:t>
      </w:r>
      <w:r w:rsidR="00AA09F2" w:rsidRPr="00AA09F2">
        <w:rPr>
          <w:sz w:val="20"/>
          <w:szCs w:val="20"/>
        </w:rPr>
        <w:t>bertujuan untuk</w:t>
      </w:r>
      <w:r w:rsidR="00DA7ABB">
        <w:rPr>
          <w:sz w:val="20"/>
          <w:szCs w:val="20"/>
        </w:rPr>
        <w:t xml:space="preserve"> </w:t>
      </w:r>
      <w:r w:rsidR="00AA09F2" w:rsidRPr="00AA09F2">
        <w:rPr>
          <w:sz w:val="20"/>
          <w:szCs w:val="20"/>
        </w:rPr>
        <w:t>mengembangkan lembar kerja matematika (LKPD) menggunakan etnomatematika berbasis permainan tradisional congklak untuk s</w:t>
      </w:r>
      <w:r w:rsidR="00AA09F2">
        <w:rPr>
          <w:sz w:val="20"/>
          <w:szCs w:val="20"/>
        </w:rPr>
        <w:t>i</w:t>
      </w:r>
      <w:r w:rsidR="00DA7ABB">
        <w:rPr>
          <w:sz w:val="20"/>
          <w:szCs w:val="20"/>
        </w:rPr>
        <w:t xml:space="preserve">swa sekolah dasar kelas II, dan </w:t>
      </w:r>
      <w:r w:rsidR="00AA09F2" w:rsidRPr="00AA09F2">
        <w:rPr>
          <w:sz w:val="20"/>
          <w:szCs w:val="20"/>
        </w:rPr>
        <w:t>mengevaluasi kelayakan</w:t>
      </w:r>
      <w:r w:rsidR="00DA7ABB">
        <w:rPr>
          <w:sz w:val="20"/>
          <w:szCs w:val="20"/>
        </w:rPr>
        <w:t>nya</w:t>
      </w:r>
      <w:r w:rsidR="00AA09F2" w:rsidRPr="00AA09F2">
        <w:rPr>
          <w:sz w:val="20"/>
          <w:szCs w:val="20"/>
        </w:rPr>
        <w:t xml:space="preserve">. Metodologi Penelitian dan Pengembangan </w:t>
      </w:r>
      <w:r w:rsidR="00DA7ABB">
        <w:rPr>
          <w:sz w:val="20"/>
          <w:szCs w:val="20"/>
        </w:rPr>
        <w:t xml:space="preserve">yang digunakan yakni </w:t>
      </w:r>
      <w:r w:rsidR="00AA09F2" w:rsidRPr="00AA09F2">
        <w:rPr>
          <w:sz w:val="20"/>
          <w:szCs w:val="20"/>
        </w:rPr>
        <w:t>(R&amp;D), dengan menggunakan model ADDIE (Analisis, Desain, Pengembangan, Implem</w:t>
      </w:r>
      <w:r w:rsidR="00DA7ABB">
        <w:rPr>
          <w:sz w:val="20"/>
          <w:szCs w:val="20"/>
        </w:rPr>
        <w:t>entasi, dan Evaluasi)</w:t>
      </w:r>
      <w:r w:rsidR="00AA09F2" w:rsidRPr="00AA09F2">
        <w:rPr>
          <w:sz w:val="20"/>
          <w:szCs w:val="20"/>
        </w:rPr>
        <w:t xml:space="preserve">. </w:t>
      </w:r>
      <w:r w:rsidR="00DA7ABB">
        <w:rPr>
          <w:sz w:val="20"/>
          <w:szCs w:val="20"/>
        </w:rPr>
        <w:t>Jenis d</w:t>
      </w:r>
      <w:r w:rsidR="00AA09F2" w:rsidRPr="00AA09F2">
        <w:rPr>
          <w:sz w:val="20"/>
          <w:szCs w:val="20"/>
        </w:rPr>
        <w:t>ata yang terkumpul termasuk data kualitatif dan kuantitatif dari SDN 182/I Hutan Lindung selama Januari-Februari 2024 melalui angket validasi yang diisi oleh para ah</w:t>
      </w:r>
      <w:r w:rsidR="00DA7ABB">
        <w:rPr>
          <w:sz w:val="20"/>
          <w:szCs w:val="20"/>
        </w:rPr>
        <w:t>li dan wawancara dengan guru serta</w:t>
      </w:r>
      <w:r w:rsidR="00AA09F2" w:rsidRPr="00AA09F2">
        <w:rPr>
          <w:sz w:val="20"/>
          <w:szCs w:val="20"/>
        </w:rPr>
        <w:t xml:space="preserve"> siswa. Data tersebut dianalisis untuk menilai kelayakan LKPD berbasis etnomatematika yang dikembangkan. Hasilnya adalah lembar kerja matematika sangat valid dan praktis untuk siswa sekolah dasar kelas II, sebagaimana ditunjukkan oleh skor rata-rata 5 dari para ahli mata pelajaran, media, dan bahasa, serta angket respons guru. Angket respons siswa dalam </w:t>
      </w:r>
      <w:r w:rsidR="00DA7ABB">
        <w:rPr>
          <w:sz w:val="20"/>
          <w:szCs w:val="20"/>
        </w:rPr>
        <w:t>uji coba kelompok kecil memperoleh nilai</w:t>
      </w:r>
      <w:r w:rsidR="00AA09F2" w:rsidRPr="00AA09F2">
        <w:rPr>
          <w:sz w:val="20"/>
          <w:szCs w:val="20"/>
        </w:rPr>
        <w:t xml:space="preserve"> rata-rata 4,33, sedangkan dalam uji coba kelompok besar, </w:t>
      </w:r>
      <w:r w:rsidR="00DA7ABB">
        <w:rPr>
          <w:sz w:val="20"/>
          <w:szCs w:val="20"/>
        </w:rPr>
        <w:t xml:space="preserve">memperoleh nilai </w:t>
      </w:r>
      <w:r w:rsidR="00AA09F2" w:rsidRPr="00AA09F2">
        <w:rPr>
          <w:sz w:val="20"/>
          <w:szCs w:val="20"/>
        </w:rPr>
        <w:t>rata-rata 4,58, keduanya m</w:t>
      </w:r>
      <w:r w:rsidR="00DA7ABB">
        <w:rPr>
          <w:sz w:val="20"/>
          <w:szCs w:val="20"/>
        </w:rPr>
        <w:t>enunjukkan tingkat praktis</w:t>
      </w:r>
      <w:r w:rsidR="00AA09F2" w:rsidRPr="00AA09F2">
        <w:rPr>
          <w:sz w:val="20"/>
          <w:szCs w:val="20"/>
        </w:rPr>
        <w:t xml:space="preserve"> yang tinggi. Dengan demikian, dapat disimpulkan bahwa lembar kerja matematika </w:t>
      </w:r>
      <w:r w:rsidR="00DA7ABB">
        <w:rPr>
          <w:sz w:val="20"/>
          <w:szCs w:val="20"/>
        </w:rPr>
        <w:t xml:space="preserve">berbasis </w:t>
      </w:r>
      <w:r w:rsidR="00AA09F2" w:rsidRPr="00AA09F2">
        <w:rPr>
          <w:sz w:val="20"/>
          <w:szCs w:val="20"/>
        </w:rPr>
        <w:t xml:space="preserve">etnomatematika </w:t>
      </w:r>
      <w:r w:rsidR="00DA7ABB">
        <w:rPr>
          <w:sz w:val="20"/>
          <w:szCs w:val="20"/>
        </w:rPr>
        <w:t xml:space="preserve">permainan </w:t>
      </w:r>
      <w:r w:rsidR="00AA09F2" w:rsidRPr="00AA09F2">
        <w:rPr>
          <w:sz w:val="20"/>
          <w:szCs w:val="20"/>
        </w:rPr>
        <w:t xml:space="preserve">tradisional congklak </w:t>
      </w:r>
      <w:r w:rsidR="00DA7ABB">
        <w:rPr>
          <w:sz w:val="20"/>
          <w:szCs w:val="20"/>
        </w:rPr>
        <w:t xml:space="preserve">yang dikembangkan </w:t>
      </w:r>
      <w:r w:rsidR="00AA09F2" w:rsidRPr="00AA09F2">
        <w:rPr>
          <w:sz w:val="20"/>
          <w:szCs w:val="20"/>
        </w:rPr>
        <w:t>sangat valid dan praktis untuk siswa sekolah dasar kelas II.</w:t>
      </w:r>
    </w:p>
    <w:p w:rsidR="00E84D5C" w:rsidRDefault="00942842" w:rsidP="00AA09F2">
      <w:pPr>
        <w:pBdr>
          <w:top w:val="nil"/>
          <w:left w:val="nil"/>
          <w:bottom w:val="nil"/>
          <w:right w:val="nil"/>
          <w:between w:val="nil"/>
        </w:pBdr>
        <w:tabs>
          <w:tab w:val="left" w:pos="8505"/>
        </w:tabs>
        <w:spacing w:after="0" w:line="240" w:lineRule="auto"/>
        <w:ind w:right="849"/>
        <w:jc w:val="both"/>
        <w:rPr>
          <w:color w:val="000000"/>
          <w:sz w:val="20"/>
          <w:szCs w:val="20"/>
        </w:rPr>
      </w:pPr>
      <w:r>
        <w:rPr>
          <w:b/>
          <w:i/>
          <w:color w:val="000000"/>
          <w:sz w:val="20"/>
          <w:szCs w:val="20"/>
        </w:rPr>
        <w:t>Kata Kunci</w:t>
      </w:r>
      <w:r>
        <w:rPr>
          <w:i/>
          <w:color w:val="000000"/>
          <w:sz w:val="20"/>
          <w:szCs w:val="20"/>
        </w:rPr>
        <w:t>:</w:t>
      </w:r>
      <w:r w:rsidR="004B252E">
        <w:rPr>
          <w:i/>
          <w:color w:val="000000"/>
          <w:sz w:val="20"/>
          <w:szCs w:val="20"/>
        </w:rPr>
        <w:t xml:space="preserve"> </w:t>
      </w:r>
      <w:r w:rsidR="00E34EF8">
        <w:rPr>
          <w:i/>
          <w:color w:val="000000"/>
          <w:sz w:val="20"/>
          <w:szCs w:val="20"/>
        </w:rPr>
        <w:t>LKPD, e</w:t>
      </w:r>
      <w:r w:rsidR="00E15518">
        <w:rPr>
          <w:i/>
          <w:color w:val="000000"/>
          <w:sz w:val="20"/>
          <w:szCs w:val="20"/>
        </w:rPr>
        <w:t>tn</w:t>
      </w:r>
      <w:r w:rsidR="00E34EF8">
        <w:rPr>
          <w:i/>
          <w:color w:val="000000"/>
          <w:sz w:val="20"/>
          <w:szCs w:val="20"/>
        </w:rPr>
        <w:t>omatematika, p</w:t>
      </w:r>
      <w:r w:rsidR="00347C39">
        <w:rPr>
          <w:i/>
          <w:color w:val="000000"/>
          <w:sz w:val="20"/>
          <w:szCs w:val="20"/>
        </w:rPr>
        <w:t>ermainan c</w:t>
      </w:r>
      <w:r w:rsidR="00E15518">
        <w:rPr>
          <w:i/>
          <w:color w:val="000000"/>
          <w:sz w:val="20"/>
          <w:szCs w:val="20"/>
        </w:rPr>
        <w:t>ongklak</w:t>
      </w:r>
      <w:r w:rsidR="00E15518">
        <w:rPr>
          <w:color w:val="000000"/>
          <w:sz w:val="20"/>
          <w:szCs w:val="20"/>
        </w:rPr>
        <w:t>.</w:t>
      </w:r>
    </w:p>
    <w:p w:rsidR="00E84D5C" w:rsidRDefault="00E84D5C" w:rsidP="0063534B">
      <w:pPr>
        <w:pBdr>
          <w:top w:val="nil"/>
          <w:left w:val="nil"/>
          <w:bottom w:val="nil"/>
          <w:right w:val="nil"/>
          <w:between w:val="nil"/>
        </w:pBdr>
        <w:tabs>
          <w:tab w:val="left" w:pos="8505"/>
        </w:tabs>
        <w:spacing w:after="0" w:line="240" w:lineRule="auto"/>
        <w:ind w:right="849"/>
        <w:jc w:val="both"/>
        <w:rPr>
          <w:b/>
          <w:color w:val="000000"/>
          <w:sz w:val="20"/>
          <w:szCs w:val="20"/>
        </w:rPr>
      </w:pPr>
    </w:p>
    <w:p w:rsidR="00AA09F2" w:rsidRPr="00A93B72" w:rsidRDefault="00942842" w:rsidP="00AA09F2">
      <w:pPr>
        <w:spacing w:line="240" w:lineRule="auto"/>
        <w:jc w:val="both"/>
        <w:rPr>
          <w:sz w:val="20"/>
          <w:szCs w:val="20"/>
        </w:rPr>
      </w:pPr>
      <w:r>
        <w:rPr>
          <w:b/>
          <w:color w:val="000000"/>
          <w:sz w:val="20"/>
          <w:szCs w:val="20"/>
        </w:rPr>
        <w:t>Abstract:</w:t>
      </w:r>
      <w:r>
        <w:rPr>
          <w:color w:val="000000"/>
          <w:sz w:val="20"/>
          <w:szCs w:val="20"/>
        </w:rPr>
        <w:t xml:space="preserve"> </w:t>
      </w:r>
      <w:r w:rsidR="00AA09F2" w:rsidRPr="00A93B72">
        <w:rPr>
          <w:sz w:val="20"/>
          <w:szCs w:val="20"/>
        </w:rPr>
        <w:t>This study aims to develop mathematics worksheets (LKPD) using traditional game-based ethnomathematics of congklak for second-grade elementary school students and evaluate their feasibility. Research and Development (R&amp;D) methodology, employing the ADDIE model (Analysis, Design, Development, Implementation, and Evaluation), was utilized. Data collected included qualitative and quantitative data from SDN 182/I Hutan Lindung during January-February 2024 through validation questionnaires completed by experts and interviews with teachers and students. The data were analyzed to assess the feasibility of the developed ethnomathematics-based LKPD. The outcome is a highly valid and practical mathematics worksheet for second-grade elementary school students, as indicated by average scores of 5 from subject matter, media, and language experts, and teacher response questionnaires. Student response questionnaires in small group trials averaged 4.33, while in large group trials, they averaged 4.58, both showing high practicality. Thus, it can be concluded that the developed mathematics worksheets based on traditional game-based ethnomathematics of congklak are highly valid and practical for second-grade elementary school students.</w:t>
      </w:r>
    </w:p>
    <w:p w:rsidR="00E34EF8" w:rsidRDefault="00E34EF8" w:rsidP="00E34EF8">
      <w:pPr>
        <w:pBdr>
          <w:top w:val="nil"/>
          <w:left w:val="nil"/>
          <w:bottom w:val="nil"/>
          <w:right w:val="nil"/>
          <w:between w:val="nil"/>
        </w:pBdr>
        <w:tabs>
          <w:tab w:val="left" w:pos="8505"/>
        </w:tabs>
        <w:spacing w:after="0" w:line="240" w:lineRule="auto"/>
        <w:ind w:right="849"/>
        <w:jc w:val="both"/>
        <w:rPr>
          <w:color w:val="000000"/>
          <w:sz w:val="20"/>
          <w:szCs w:val="20"/>
        </w:rPr>
      </w:pPr>
      <w:r>
        <w:rPr>
          <w:b/>
          <w:i/>
          <w:color w:val="000000"/>
          <w:sz w:val="20"/>
          <w:szCs w:val="20"/>
        </w:rPr>
        <w:t>Kata Kunci</w:t>
      </w:r>
      <w:r>
        <w:rPr>
          <w:i/>
          <w:color w:val="000000"/>
          <w:sz w:val="20"/>
          <w:szCs w:val="20"/>
        </w:rPr>
        <w:t>:</w:t>
      </w:r>
      <w:r w:rsidR="004B252E">
        <w:rPr>
          <w:i/>
          <w:color w:val="000000"/>
          <w:sz w:val="20"/>
          <w:szCs w:val="20"/>
        </w:rPr>
        <w:t xml:space="preserve"> </w:t>
      </w:r>
      <w:r>
        <w:rPr>
          <w:i/>
          <w:color w:val="000000"/>
          <w:sz w:val="20"/>
          <w:szCs w:val="20"/>
        </w:rPr>
        <w:t>LKPD, ethnomathematics, congklak game</w:t>
      </w:r>
      <w:r>
        <w:rPr>
          <w:color w:val="000000"/>
          <w:sz w:val="20"/>
          <w:szCs w:val="20"/>
        </w:rPr>
        <w:t>.</w:t>
      </w:r>
    </w:p>
    <w:p w:rsidR="00E84D5C" w:rsidRDefault="00E84D5C" w:rsidP="00E34EF8">
      <w:pPr>
        <w:pBdr>
          <w:top w:val="nil"/>
          <w:left w:val="nil"/>
          <w:bottom w:val="nil"/>
          <w:right w:val="nil"/>
          <w:between w:val="nil"/>
        </w:pBdr>
        <w:tabs>
          <w:tab w:val="left" w:pos="8505"/>
        </w:tabs>
        <w:spacing w:after="0" w:line="240" w:lineRule="auto"/>
        <w:ind w:right="849"/>
        <w:jc w:val="both"/>
        <w:rPr>
          <w:sz w:val="20"/>
          <w:szCs w:val="20"/>
          <w:highlight w:val="white"/>
        </w:rPr>
      </w:pPr>
    </w:p>
    <w:tbl>
      <w:tblPr>
        <w:tblStyle w:val="a0"/>
        <w:tblW w:w="9072" w:type="dxa"/>
        <w:tblBorders>
          <w:bottom w:val="single" w:sz="18" w:space="0" w:color="FFD966"/>
        </w:tblBorders>
        <w:tblLayout w:type="fixed"/>
        <w:tblLook w:val="0400" w:firstRow="0" w:lastRow="0" w:firstColumn="0" w:lastColumn="0" w:noHBand="0" w:noVBand="1"/>
      </w:tblPr>
      <w:tblGrid>
        <w:gridCol w:w="7753"/>
        <w:gridCol w:w="1319"/>
      </w:tblGrid>
      <w:tr w:rsidR="00E84D5C">
        <w:trPr>
          <w:trHeight w:val="1189"/>
        </w:trPr>
        <w:tc>
          <w:tcPr>
            <w:tcW w:w="7753" w:type="dxa"/>
            <w:shd w:val="clear" w:color="auto" w:fill="auto"/>
          </w:tcPr>
          <w:p w:rsidR="00E84D5C" w:rsidRDefault="00942842">
            <w:pPr>
              <w:pBdr>
                <w:top w:val="nil"/>
                <w:left w:val="nil"/>
                <w:bottom w:val="nil"/>
                <w:right w:val="nil"/>
                <w:between w:val="nil"/>
              </w:pBdr>
              <w:spacing w:before="240" w:after="240" w:line="240" w:lineRule="auto"/>
              <w:jc w:val="both"/>
              <w:rPr>
                <w:color w:val="000000"/>
                <w:sz w:val="20"/>
                <w:szCs w:val="20"/>
              </w:rPr>
            </w:pPr>
            <w:r>
              <w:rPr>
                <w:b/>
                <w:color w:val="000000"/>
                <w:sz w:val="20"/>
                <w:szCs w:val="20"/>
              </w:rPr>
              <w:t>Kutipan</w:t>
            </w:r>
            <w:r>
              <w:rPr>
                <w:color w:val="000000"/>
                <w:sz w:val="20"/>
                <w:szCs w:val="20"/>
              </w:rPr>
              <w:t>: Pertama, Penulis., Kedua, Penulis., &amp; Ketiga, Penulis.</w:t>
            </w:r>
            <w:r>
              <w:rPr>
                <w:color w:val="000000"/>
                <w:sz w:val="20"/>
                <w:szCs w:val="20"/>
                <w:highlight w:val="white"/>
              </w:rPr>
              <w:t xml:space="preserve"> (tahun). Judul artikel (maksimal 15 kata). </w:t>
            </w:r>
            <w:r>
              <w:rPr>
                <w:i/>
                <w:color w:val="000000"/>
                <w:sz w:val="20"/>
                <w:szCs w:val="20"/>
              </w:rPr>
              <w:t>JP2M (</w:t>
            </w:r>
            <w:r>
              <w:rPr>
                <w:i/>
                <w:color w:val="000000"/>
                <w:sz w:val="20"/>
                <w:szCs w:val="20"/>
                <w:highlight w:val="white"/>
              </w:rPr>
              <w:t>Jurnal Pendidikan dan Pembelajaran Matematika), Vol</w:t>
            </w:r>
            <w:r>
              <w:rPr>
                <w:color w:val="000000"/>
                <w:sz w:val="20"/>
                <w:szCs w:val="20"/>
              </w:rPr>
              <w:t xml:space="preserve">. </w:t>
            </w:r>
            <w:r>
              <w:rPr>
                <w:i/>
                <w:color w:val="000000"/>
                <w:sz w:val="20"/>
                <w:szCs w:val="20"/>
              </w:rPr>
              <w:t>No.</w:t>
            </w:r>
            <w:r>
              <w:rPr>
                <w:color w:val="000000"/>
                <w:sz w:val="20"/>
                <w:szCs w:val="20"/>
                <w:highlight w:val="white"/>
              </w:rPr>
              <w:t>, halaman (pertama-terakhir). https://doi.org/10.29100/jp2m.vxix.xxxx</w:t>
            </w:r>
          </w:p>
        </w:tc>
        <w:tc>
          <w:tcPr>
            <w:tcW w:w="1319" w:type="dxa"/>
            <w:shd w:val="clear" w:color="auto" w:fill="auto"/>
          </w:tcPr>
          <w:p w:rsidR="00E84D5C" w:rsidRDefault="00942842">
            <w:pPr>
              <w:pBdr>
                <w:top w:val="nil"/>
                <w:left w:val="nil"/>
                <w:bottom w:val="nil"/>
                <w:right w:val="nil"/>
                <w:between w:val="nil"/>
              </w:pBdr>
              <w:spacing w:after="0" w:line="240" w:lineRule="auto"/>
              <w:jc w:val="both"/>
              <w:rPr>
                <w:color w:val="000000"/>
                <w:sz w:val="20"/>
                <w:szCs w:val="20"/>
              </w:rPr>
            </w:pPr>
            <w:r>
              <w:rPr>
                <w:noProof/>
              </w:rPr>
              <w:drawing>
                <wp:anchor distT="0" distB="0" distL="0" distR="0" simplePos="0" relativeHeight="251658240" behindDoc="0" locked="0" layoutInCell="1" hidden="0" allowOverlap="1">
                  <wp:simplePos x="0" y="0"/>
                  <wp:positionH relativeFrom="column">
                    <wp:posOffset>-4444</wp:posOffset>
                  </wp:positionH>
                  <wp:positionV relativeFrom="paragraph">
                    <wp:posOffset>-3174</wp:posOffset>
                  </wp:positionV>
                  <wp:extent cx="742950" cy="742950"/>
                  <wp:effectExtent l="0" t="0" r="0" b="0"/>
                  <wp:wrapSquare wrapText="bothSides" distT="0" distB="0" distL="0" distR="0"/>
                  <wp:docPr id="214" name="image4.png" descr="D:\4. MATH DEPARTMENT\5. JP2M\^JP2M REBORN 2020\LINK_JP2M.png"/>
                  <wp:cNvGraphicFramePr/>
                  <a:graphic xmlns:a="http://schemas.openxmlformats.org/drawingml/2006/main">
                    <a:graphicData uri="http://schemas.openxmlformats.org/drawingml/2006/picture">
                      <pic:pic xmlns:pic="http://schemas.openxmlformats.org/drawingml/2006/picture">
                        <pic:nvPicPr>
                          <pic:cNvPr id="0" name="image4.png" descr="D:\4. MATH DEPARTMENT\5. JP2M\^JP2M REBORN 2020\LINK_JP2M.png"/>
                          <pic:cNvPicPr preferRelativeResize="0"/>
                        </pic:nvPicPr>
                        <pic:blipFill>
                          <a:blip r:embed="rId10"/>
                          <a:srcRect/>
                          <a:stretch>
                            <a:fillRect/>
                          </a:stretch>
                        </pic:blipFill>
                        <pic:spPr>
                          <a:xfrm>
                            <a:off x="0" y="0"/>
                            <a:ext cx="742950" cy="742950"/>
                          </a:xfrm>
                          <a:prstGeom prst="rect">
                            <a:avLst/>
                          </a:prstGeom>
                          <a:ln/>
                        </pic:spPr>
                      </pic:pic>
                    </a:graphicData>
                  </a:graphic>
                </wp:anchor>
              </w:drawing>
            </w:r>
          </w:p>
        </w:tc>
      </w:tr>
    </w:tbl>
    <w:p w:rsidR="00E84D5C" w:rsidRDefault="00942842">
      <w:pPr>
        <w:pBdr>
          <w:top w:val="nil"/>
          <w:left w:val="nil"/>
          <w:bottom w:val="nil"/>
          <w:right w:val="nil"/>
          <w:between w:val="nil"/>
        </w:pBdr>
        <w:spacing w:before="240" w:after="120" w:line="240" w:lineRule="auto"/>
        <w:ind w:left="284" w:hanging="284"/>
        <w:jc w:val="center"/>
        <w:rPr>
          <w:b/>
          <w:color w:val="000000"/>
          <w:sz w:val="22"/>
        </w:rPr>
      </w:pPr>
      <w:r>
        <w:rPr>
          <w:b/>
          <w:color w:val="000000"/>
          <w:sz w:val="22"/>
        </w:rPr>
        <w:t>Pendahuluan</w:t>
      </w:r>
    </w:p>
    <w:p w:rsidR="00E34EF8" w:rsidRPr="00531395" w:rsidRDefault="002D4860" w:rsidP="00CF0434">
      <w:pPr>
        <w:pStyle w:val="ListParagraph"/>
        <w:ind w:left="0" w:firstLine="709"/>
        <w:jc w:val="both"/>
        <w:rPr>
          <w:color w:val="000000" w:themeColor="text1"/>
          <w:sz w:val="22"/>
        </w:rPr>
      </w:pPr>
      <w:r>
        <w:rPr>
          <w:color w:val="000000" w:themeColor="text1"/>
          <w:sz w:val="22"/>
        </w:rPr>
        <w:t>“</w:t>
      </w:r>
      <w:r w:rsidR="00E34EF8" w:rsidRPr="00531395">
        <w:rPr>
          <w:color w:val="000000" w:themeColor="text1"/>
          <w:sz w:val="22"/>
        </w:rPr>
        <w:t>Matematika adalah pembelajaran yang sangat dibutuhkan bagi peserta didik di jenjang dasar dan menengah</w:t>
      </w:r>
      <w:r>
        <w:rPr>
          <w:color w:val="000000" w:themeColor="text1"/>
          <w:sz w:val="22"/>
        </w:rPr>
        <w:t>”</w:t>
      </w:r>
      <w:r w:rsidR="00723121">
        <w:rPr>
          <w:color w:val="000000" w:themeColor="text1"/>
          <w:sz w:val="22"/>
        </w:rPr>
        <w:t xml:space="preserve"> </w:t>
      </w:r>
      <w:r w:rsidR="00E34EF8" w:rsidRPr="00531395">
        <w:rPr>
          <w:color w:val="000000" w:themeColor="text1"/>
          <w:sz w:val="22"/>
        </w:rPr>
        <w:fldChar w:fldCharType="begin" w:fldLock="1"/>
      </w:r>
      <w:r w:rsidR="00E34EF8" w:rsidRPr="00531395">
        <w:rPr>
          <w:color w:val="000000" w:themeColor="text1"/>
          <w:sz w:val="22"/>
        </w:rPr>
        <w:instrText>ADDIN CSL_CITATION {"citationItems":[{"id":"ITEM-1","itemData":{"author":[{"dropping-particle":"","family":"Rohmaini","given":"Luthvia","non-dropping-particle":"","parse-names":false,"suffix":""},{"dropping-particle":"","family":"Nendra","given":"Fadly","non-dropping-particle":"","parse-names":false,"suffix":""},{"dropping-particle":"","family":"Qiftiyah","given":"Maratul","non-dropping-particle":"","parse-names":false,"suffix":""}],"id":"ITEM-1","issue":"September","issued":{"date-parts":[["2020"]]},"page":"176-186","title":"PENDAHULUAN Pembelajaran matematika merupakan unsur yang sangat penting dalam pembelajaran di jenjang pendidikan dasar dan menengah . Proses pembelajaran matematika untuk mencapai suatu tujuan yang diinginkan tentunya harus memiliki fasilitas , materi , m","type":"article-journal","volume":"5"},"uris":["http://www.mendeley.com/documents/?uuid=a595f727-bc95-4d49-8061-95fb48a8aeca"]}],"mendeley":{"formattedCitation":"(Rohmaini et al., 2020)","manualFormatting":"(Rohmaini dkk., 2020)","plainTextFormattedCitation":"(Rohmaini et al., 2020)","previouslyFormattedCitation":"(Rohmaini et al., 2020)"},"properties":{"noteIndex":0},"schema":"https://github.com/citation-style-language/schema/raw/master/csl-citation.json"}</w:instrText>
      </w:r>
      <w:r w:rsidR="00E34EF8" w:rsidRPr="00531395">
        <w:rPr>
          <w:color w:val="000000" w:themeColor="text1"/>
          <w:sz w:val="22"/>
        </w:rPr>
        <w:fldChar w:fldCharType="separate"/>
      </w:r>
      <w:r w:rsidR="00E34EF8" w:rsidRPr="00531395">
        <w:rPr>
          <w:noProof/>
          <w:color w:val="000000" w:themeColor="text1"/>
          <w:sz w:val="22"/>
        </w:rPr>
        <w:t>(Rohmaini dkk., 2020)</w:t>
      </w:r>
      <w:r w:rsidR="00E34EF8" w:rsidRPr="00531395">
        <w:rPr>
          <w:color w:val="000000" w:themeColor="text1"/>
          <w:sz w:val="22"/>
        </w:rPr>
        <w:fldChar w:fldCharType="end"/>
      </w:r>
      <w:r w:rsidR="00E34EF8" w:rsidRPr="00531395">
        <w:rPr>
          <w:color w:val="000000" w:themeColor="text1"/>
          <w:sz w:val="22"/>
        </w:rPr>
        <w:t xml:space="preserve">. Hal ini disebabkan karena matematika merupakan dasar dari </w:t>
      </w:r>
      <w:r w:rsidR="00E34EF8" w:rsidRPr="00531395">
        <w:rPr>
          <w:color w:val="000000" w:themeColor="text1"/>
          <w:sz w:val="22"/>
        </w:rPr>
        <w:lastRenderedPageBreak/>
        <w:t>banyak keterampilan dan konsep penting didalam kehidupan</w:t>
      </w:r>
      <w:r w:rsidR="00CF0434">
        <w:rPr>
          <w:color w:val="000000" w:themeColor="text1"/>
          <w:sz w:val="22"/>
        </w:rPr>
        <w:t xml:space="preserve">. </w:t>
      </w:r>
      <w:r w:rsidR="004B252E" w:rsidRPr="004B252E">
        <w:rPr>
          <w:color w:val="000000" w:themeColor="text1"/>
          <w:sz w:val="22"/>
          <w:szCs w:val="24"/>
        </w:rPr>
        <w:t>Dengan mempelajari matematika dapat membantu mengembangkan keterampilan berpikir kritis peserta didik.</w:t>
      </w:r>
      <w:r w:rsidR="004B252E">
        <w:rPr>
          <w:color w:val="000000" w:themeColor="text1"/>
          <w:sz w:val="22"/>
          <w:szCs w:val="24"/>
        </w:rPr>
        <w:t xml:space="preserve"> </w:t>
      </w:r>
      <w:r>
        <w:rPr>
          <w:color w:val="000000" w:themeColor="text1"/>
          <w:sz w:val="22"/>
          <w:szCs w:val="24"/>
        </w:rPr>
        <w:t>Menurut Budiono &amp; Utomo (2020) “</w:t>
      </w:r>
      <w:r w:rsidR="004B252E">
        <w:rPr>
          <w:color w:val="000000" w:themeColor="text1"/>
          <w:sz w:val="22"/>
          <w:szCs w:val="24"/>
        </w:rPr>
        <w:t>berpikir kritis merupakan kemampuan yang sang</w:t>
      </w:r>
      <w:r>
        <w:rPr>
          <w:color w:val="000000" w:themeColor="text1"/>
          <w:sz w:val="22"/>
          <w:szCs w:val="24"/>
        </w:rPr>
        <w:t>at penting, karena dapat membantu</w:t>
      </w:r>
      <w:r w:rsidR="004B252E">
        <w:rPr>
          <w:color w:val="000000" w:themeColor="text1"/>
          <w:sz w:val="22"/>
          <w:szCs w:val="24"/>
        </w:rPr>
        <w:t xml:space="preserve"> </w:t>
      </w:r>
      <w:r>
        <w:rPr>
          <w:color w:val="000000" w:themeColor="text1"/>
          <w:sz w:val="22"/>
          <w:szCs w:val="24"/>
        </w:rPr>
        <w:t xml:space="preserve">peserta didik </w:t>
      </w:r>
      <w:r w:rsidR="004B252E">
        <w:rPr>
          <w:color w:val="000000" w:themeColor="text1"/>
          <w:sz w:val="22"/>
          <w:szCs w:val="24"/>
        </w:rPr>
        <w:t xml:space="preserve">berpikir secara rasional, dinamis, dan konseptual. </w:t>
      </w:r>
      <w:r>
        <w:rPr>
          <w:color w:val="000000" w:themeColor="text1"/>
          <w:sz w:val="22"/>
          <w:szCs w:val="24"/>
        </w:rPr>
        <w:t xml:space="preserve">Selain itu </w:t>
      </w:r>
      <w:r w:rsidR="004B252E">
        <w:rPr>
          <w:color w:val="000000" w:themeColor="text1"/>
          <w:sz w:val="22"/>
          <w:szCs w:val="24"/>
        </w:rPr>
        <w:t xml:space="preserve">tentunya hal ini membantu </w:t>
      </w:r>
      <w:r>
        <w:rPr>
          <w:color w:val="000000" w:themeColor="text1"/>
          <w:sz w:val="22"/>
          <w:szCs w:val="24"/>
        </w:rPr>
        <w:t xml:space="preserve">mereka </w:t>
      </w:r>
      <w:r w:rsidR="004B252E">
        <w:rPr>
          <w:color w:val="000000" w:themeColor="text1"/>
          <w:sz w:val="22"/>
          <w:szCs w:val="24"/>
        </w:rPr>
        <w:t xml:space="preserve">untuk </w:t>
      </w:r>
      <w:r>
        <w:rPr>
          <w:color w:val="000000" w:themeColor="text1"/>
          <w:sz w:val="22"/>
          <w:szCs w:val="24"/>
        </w:rPr>
        <w:t xml:space="preserve">mampu </w:t>
      </w:r>
      <w:r w:rsidR="004B252E">
        <w:rPr>
          <w:color w:val="000000" w:themeColor="text1"/>
          <w:sz w:val="22"/>
          <w:szCs w:val="24"/>
        </w:rPr>
        <w:t>memahami, mengevaluasi, dan memecahkan masala</w:t>
      </w:r>
      <w:r>
        <w:rPr>
          <w:color w:val="000000" w:themeColor="text1"/>
          <w:sz w:val="22"/>
          <w:szCs w:val="24"/>
        </w:rPr>
        <w:t xml:space="preserve">h dengan cara yang berbeda-beda”. </w:t>
      </w:r>
      <w:r w:rsidR="00E34EF8" w:rsidRPr="004B252E">
        <w:rPr>
          <w:color w:val="000000" w:themeColor="text1"/>
          <w:sz w:val="20"/>
        </w:rPr>
        <w:t>M</w:t>
      </w:r>
      <w:r w:rsidR="00E34EF8" w:rsidRPr="00531395">
        <w:rPr>
          <w:color w:val="000000" w:themeColor="text1"/>
          <w:sz w:val="22"/>
        </w:rPr>
        <w:t xml:space="preserve">engajarkan matematika kepada peserta didik di sekolah dasar selalu menjadi tantangan tersendiri bagi para pendidik, terutama mengajarkan terkait materi operasi hitung bilangan. Menurut Febrina dkk </w:t>
      </w:r>
      <w:r w:rsidR="00E34EF8" w:rsidRPr="00531395">
        <w:rPr>
          <w:color w:val="000000" w:themeColor="text1"/>
          <w:sz w:val="22"/>
        </w:rPr>
        <w:fldChar w:fldCharType="begin" w:fldLock="1"/>
      </w:r>
      <w:r w:rsidR="00E34EF8" w:rsidRPr="00531395">
        <w:rPr>
          <w:color w:val="000000" w:themeColor="text1"/>
          <w:sz w:val="22"/>
        </w:rPr>
        <w:instrText>ADDIN CSL_CITATION {"citationItems":[{"id":"ITEM-1","itemData":{"DOI":"10.25273/jems.v10i1.12035","author":[{"dropping-particle":"","family":"Febrina","given":"Fira","non-dropping-particle":"","parse-names":false,"suffix":""},{"dropping-particle":"","family":"Fauzan","given":"Ahmad","non-dropping-particle":"","parse-names":false,"suffix":""},{"dropping-particle":"","family":"Jamaan","given":"Elita Zusti","non-dropping-particle":"","parse-names":false,"suffix":""}],"id":"ITEM-1","issue":"1","issued":{"date-parts":[["2022"]]},"page":"157-163","title":"Pengembangan Perangkat Pembelajaran Terintegrasi Etnomatematika Permainan Congklak Materi Operasi Hitung Pada Peserta Didik Kelas II SD / MI","type":"article-journal","volume":"10"},"uris":["http://www.mendeley.com/documents/?uuid=5d3cd858-ed42-402a-9f9c-deb38a83b722"]}],"mendeley":{"formattedCitation":"(Febrina et al., 2022)","plainTextFormattedCitation":"(Febrina et al., 2022)","previouslyFormattedCitation":"(Febrina et al., 2022)"},"properties":{"noteIndex":0},"schema":"https://github.com/citation-style-language/schema/raw/master/csl-citation.json"}</w:instrText>
      </w:r>
      <w:r w:rsidR="00E34EF8" w:rsidRPr="00531395">
        <w:rPr>
          <w:color w:val="000000" w:themeColor="text1"/>
          <w:sz w:val="22"/>
        </w:rPr>
        <w:fldChar w:fldCharType="separate"/>
      </w:r>
      <w:r w:rsidR="00E34EF8" w:rsidRPr="00531395">
        <w:rPr>
          <w:noProof/>
          <w:color w:val="000000" w:themeColor="text1"/>
          <w:sz w:val="22"/>
        </w:rPr>
        <w:t>(2022)</w:t>
      </w:r>
      <w:r w:rsidR="00E34EF8" w:rsidRPr="00531395">
        <w:rPr>
          <w:color w:val="000000" w:themeColor="text1"/>
          <w:sz w:val="22"/>
        </w:rPr>
        <w:fldChar w:fldCharType="end"/>
      </w:r>
      <w:r w:rsidR="00E34EF8" w:rsidRPr="00531395">
        <w:rPr>
          <w:color w:val="000000" w:themeColor="text1"/>
          <w:sz w:val="22"/>
        </w:rPr>
        <w:t xml:space="preserve"> “pada pembelajaran matematika, terdapat materi yang perlu dipahami oleh peserta didik agar dapat memahami tingkat pembelajararn matematika yang lebih tinggi yakni materi operasi hitung”. Namun saat ini masih terdapat beberapa peserta didik yang terkendala dalam memahami materi operasi hitung bilangan. Sehingga untuk mengatasi persoalan itu, maka dapat diatasi dengan mengimplementasikan pembelajaran yang menarik, salah satunya yakni memadukan pembelajaran matematika dengan unsur kebudayaan.</w:t>
      </w:r>
      <w:r w:rsidR="00723121">
        <w:rPr>
          <w:color w:val="000000" w:themeColor="text1"/>
          <w:sz w:val="22"/>
        </w:rPr>
        <w:t xml:space="preserve"> </w:t>
      </w:r>
      <w:r w:rsidR="00E34EF8" w:rsidRPr="00531395">
        <w:rPr>
          <w:color w:val="000000" w:themeColor="text1"/>
          <w:sz w:val="22"/>
        </w:rPr>
        <w:t>Pembelajaran matematika yang dipadukan dengan budaya ini selaras dengan filosofi dalam pengembangan kurikulum 2013, yaitu: 1) pendidikan berakar pada budaya bangsa untuk membangun kehidupan bangsa masa kini dan masa mendatang, 2) peserta didik adalah pewaris budaya bangsa yang kreatif.</w:t>
      </w:r>
    </w:p>
    <w:p w:rsidR="00CF0434" w:rsidRDefault="00E34EF8" w:rsidP="00E34EF8">
      <w:pPr>
        <w:pStyle w:val="ListParagraph"/>
        <w:ind w:left="0" w:firstLine="709"/>
        <w:jc w:val="both"/>
        <w:rPr>
          <w:color w:val="000000" w:themeColor="text1"/>
          <w:sz w:val="22"/>
        </w:rPr>
      </w:pPr>
      <w:r w:rsidRPr="00531395">
        <w:rPr>
          <w:color w:val="000000" w:themeColor="text1"/>
          <w:sz w:val="22"/>
        </w:rPr>
        <w:t xml:space="preserve">Kegiatan memadukan pembelajaran matematika dengan budaya disebut dengan etnomatematika. Terdapat banyak sekali tradisi didalam suatu budaya, dan didalamnya mengandung konsep matematika dengan nilai-nilai tertentu. Hal ini sesuai pula dengan yang disampaikan oleh Sastrawati dkk </w:t>
      </w:r>
      <w:r w:rsidRPr="00531395">
        <w:rPr>
          <w:color w:val="000000" w:themeColor="text1"/>
          <w:sz w:val="22"/>
        </w:rPr>
        <w:fldChar w:fldCharType="begin" w:fldLock="1"/>
      </w:r>
      <w:r w:rsidRPr="00531395">
        <w:rPr>
          <w:color w:val="000000" w:themeColor="text1"/>
          <w:sz w:val="22"/>
        </w:rPr>
        <w:instrText>ADDIN CSL_CITATION {"citationItems":[{"id":"ITEM-1","itemData":{"ISBN":"978-623-152-493-5","author":[{"dropping-particle":"","family":"Sastrawati","given":"Eka","non-dropping-particle":"","parse-names":false,"suffix":""},{"dropping-particle":"","family":"Maryono","given":"","non-dropping-particle":"","parse-names":false,"suffix":""},{"dropping-particle":"","family":"Budiono","given":"Hendra","non-dropping-particle":"","parse-names":false,"suffix":""}],"editor":[{"dropping-particle":"","family":"Rusydiana","given":"Uzlifatul","non-dropping-particle":"","parse-names":false,"suffix":""}],"id":"ITEM-1","issued":{"date-parts":[["2023"]]},"publisher":"Penerbit Media Guru","title":"Etnomatematika: Matematka dalam Budaya Sepucuk Jambi Sembilan Lurah","type":"book"},"suppress-author":1,"uris":["http://www.mendeley.com/documents/?uuid=b9e7d336-6dc7-4ebf-91d0-7a0c4992dac5"]}],"mendeley":{"formattedCitation":"(2023)","plainTextFormattedCitation":"(2023)","previouslyFormattedCitation":"(2023)"},"properties":{"noteIndex":0},"schema":"https://github.com/citation-style-language/schema/raw/master/csl-citation.json"}</w:instrText>
      </w:r>
      <w:r w:rsidRPr="00531395">
        <w:rPr>
          <w:color w:val="000000" w:themeColor="text1"/>
          <w:sz w:val="22"/>
        </w:rPr>
        <w:fldChar w:fldCharType="separate"/>
      </w:r>
      <w:r w:rsidRPr="00531395">
        <w:rPr>
          <w:noProof/>
          <w:color w:val="000000" w:themeColor="text1"/>
          <w:sz w:val="22"/>
        </w:rPr>
        <w:t>(2023)</w:t>
      </w:r>
      <w:r w:rsidRPr="00531395">
        <w:rPr>
          <w:color w:val="000000" w:themeColor="text1"/>
          <w:sz w:val="22"/>
        </w:rPr>
        <w:fldChar w:fldCharType="end"/>
      </w:r>
      <w:r w:rsidRPr="00531395">
        <w:rPr>
          <w:color w:val="000000" w:themeColor="text1"/>
          <w:sz w:val="22"/>
        </w:rPr>
        <w:t xml:space="preserve"> yaitu “etnomatematika mengacu pada aspek sosial dan budaya, termasuk bahasa, istilah khusus, norma perilaku warga, dan simbol yang dipakai oleh mayarakat”. </w:t>
      </w:r>
    </w:p>
    <w:p w:rsidR="00E34EF8" w:rsidRPr="00531395" w:rsidRDefault="00E34EF8" w:rsidP="00E34EF8">
      <w:pPr>
        <w:pStyle w:val="ListParagraph"/>
        <w:ind w:left="0" w:firstLine="709"/>
        <w:jc w:val="both"/>
        <w:rPr>
          <w:color w:val="000000" w:themeColor="text1"/>
          <w:sz w:val="22"/>
        </w:rPr>
      </w:pPr>
      <w:r w:rsidRPr="00531395">
        <w:rPr>
          <w:color w:val="000000" w:themeColor="text1"/>
          <w:sz w:val="22"/>
        </w:rPr>
        <w:t>Peneliti melakukan observasi pada tanggal 17 Oktober 2023 di SDN 182/I Huta</w:t>
      </w:r>
      <w:r w:rsidR="000A41D8">
        <w:rPr>
          <w:color w:val="000000" w:themeColor="text1"/>
          <w:sz w:val="22"/>
        </w:rPr>
        <w:t xml:space="preserve">n Lindung Muara Bulian. </w:t>
      </w:r>
      <w:r w:rsidRPr="00531395">
        <w:rPr>
          <w:color w:val="000000" w:themeColor="text1"/>
          <w:sz w:val="22"/>
        </w:rPr>
        <w:t xml:space="preserve">Dari hasil observasi </w:t>
      </w:r>
      <w:r w:rsidR="000A41D8">
        <w:rPr>
          <w:color w:val="000000" w:themeColor="text1"/>
          <w:sz w:val="22"/>
        </w:rPr>
        <w:t xml:space="preserve">peneliti dapat menyimpukan </w:t>
      </w:r>
      <w:r w:rsidRPr="00531395">
        <w:rPr>
          <w:color w:val="000000" w:themeColor="text1"/>
          <w:sz w:val="22"/>
        </w:rPr>
        <w:t>bahwasannya kegiatan pembelajaran matematika di SDN 182/I Hutan Lindung masih kurang efektif dan tidak bermakna. Sehingga peserta didik tidak bisa mengerti pentingnya mempelajari matematika dan hubungannya dengan kehidupan. Maka untuk mengatasi hal itu adalah dengan memadukan pembelajaran matematika dengan unsur budaya dan permainan didalamnya.</w:t>
      </w:r>
    </w:p>
    <w:p w:rsidR="00E34EF8" w:rsidRPr="00531395" w:rsidRDefault="00E34EF8" w:rsidP="00CF0434">
      <w:pPr>
        <w:pStyle w:val="ListParagraph"/>
        <w:ind w:left="0" w:firstLine="709"/>
        <w:jc w:val="both"/>
        <w:rPr>
          <w:color w:val="000000" w:themeColor="text1"/>
          <w:sz w:val="22"/>
        </w:rPr>
      </w:pPr>
      <w:r w:rsidRPr="00531395">
        <w:rPr>
          <w:color w:val="000000" w:themeColor="text1"/>
          <w:sz w:val="22"/>
        </w:rPr>
        <w:t xml:space="preserve">Budaya yang dapat diintegrasikan kedalam pembelajaran matematika disekolah salah satunya adalah budaya permainan tradisional. “hal itu dikarenakan peserta didik di sekolah dasar sangat senang bermain, maka dari itu permainan tradisional merupakan pilihan terbaik untuk melaksanakan pembelajaran berbasis etnomatematika” </w:t>
      </w:r>
      <w:r w:rsidRPr="00531395">
        <w:rPr>
          <w:color w:val="000000" w:themeColor="text1"/>
          <w:sz w:val="22"/>
        </w:rPr>
        <w:fldChar w:fldCharType="begin" w:fldLock="1"/>
      </w:r>
      <w:r w:rsidRPr="00531395">
        <w:rPr>
          <w:color w:val="000000" w:themeColor="text1"/>
          <w:sz w:val="22"/>
        </w:rPr>
        <w:instrText>ADDIN CSL_CITATION {"citationItems":[{"id":"ITEM-1","itemData":{"author":[{"dropping-particle":"","family":"Rafiah","given":"Hajjah","non-dropping-particle":"","parse-names":false,"suffix":""},{"dropping-particle":"","family":"Agustina","given":"Rahidatul Laila","non-dropping-particle":"","parse-names":false,"suffix":""},{"dropping-particle":"","family":"Arifin","given":"Johan","non-dropping-particle":"","parse-names":false,"suffix":""},{"dropping-particle":"","family":"Kasmilawati","given":"Isna","non-dropping-particle":"","parse-names":false,"suffix":""}],"id":"ITEM-1","issued":{"date-parts":[["2023"]]},"page":"103-109","title":"Pembelajaran berbasis etnomatematika di sekolah dasar melalui permainan tradisional","type":"article-journal","volume":"6356"},"uris":["http://www.mendeley.com/documents/?uuid=c2612881-a167-43f4-af92-d2de93877a29"]}],"mendeley":{"formattedCitation":"(Rafiah et al., 2023)","plainTextFormattedCitation":"(Rafiah et al., 2023)","previouslyFormattedCitation":"(Rafiah et al., 2023)"},"properties":{"noteIndex":0},"schema":"https://github.com/citation-style-language/schema/raw/master/csl-citation.json"}</w:instrText>
      </w:r>
      <w:r w:rsidRPr="00531395">
        <w:rPr>
          <w:color w:val="000000" w:themeColor="text1"/>
          <w:sz w:val="22"/>
        </w:rPr>
        <w:fldChar w:fldCharType="separate"/>
      </w:r>
      <w:r w:rsidRPr="00531395">
        <w:rPr>
          <w:noProof/>
          <w:color w:val="000000" w:themeColor="text1"/>
          <w:sz w:val="22"/>
        </w:rPr>
        <w:t>(Rafiah dkk., 2023)</w:t>
      </w:r>
      <w:r w:rsidRPr="00531395">
        <w:rPr>
          <w:color w:val="000000" w:themeColor="text1"/>
          <w:sz w:val="22"/>
        </w:rPr>
        <w:fldChar w:fldCharType="end"/>
      </w:r>
      <w:r w:rsidRPr="00531395">
        <w:rPr>
          <w:color w:val="000000" w:themeColor="text1"/>
          <w:sz w:val="22"/>
        </w:rPr>
        <w:t>. Permainan tradisional yang dapat digunakan pada pembelajaran operasi hitung bilangan adalah permainan congklak.</w:t>
      </w:r>
      <w:r w:rsidR="00CF0434">
        <w:rPr>
          <w:color w:val="000000" w:themeColor="text1"/>
          <w:sz w:val="22"/>
        </w:rPr>
        <w:t xml:space="preserve"> </w:t>
      </w:r>
      <w:r w:rsidRPr="00531395">
        <w:rPr>
          <w:color w:val="000000" w:themeColor="text1"/>
          <w:sz w:val="22"/>
        </w:rPr>
        <w:t>Permainan tradisional congklak ini memiliki potensi yang besar untuk mengajarkan konsep operasi hitung bilangan. Materi operasi hitung, yakni pada perkalian dan pembagian bilangan akan lebih mudah dijangkau apabila dibantu dengan menggunakan perangkat pembelajaran yang berbasis etnomatematika. Salah satu perangkat pembelajaran yang bisa digunakan ialah LKPD. Dengan menggabungkan konsep etnomatematika dari permainan tradisional congklak kedalam LKPD tentunya akan membuat peserta didik menjadi tertarik, serta akan membuat kegiatan belajar menjadi lebih menyenangkan dan bermakna.</w:t>
      </w:r>
    </w:p>
    <w:p w:rsidR="00E34EF8" w:rsidRPr="00CF0434" w:rsidRDefault="00E34EF8" w:rsidP="00CF0434">
      <w:pPr>
        <w:pStyle w:val="ListParagraph"/>
        <w:ind w:left="0" w:firstLine="709"/>
        <w:jc w:val="both"/>
        <w:rPr>
          <w:color w:val="000000" w:themeColor="text1"/>
          <w:sz w:val="22"/>
        </w:rPr>
      </w:pPr>
      <w:r w:rsidRPr="00531395">
        <w:rPr>
          <w:color w:val="000000" w:themeColor="text1"/>
          <w:sz w:val="22"/>
        </w:rPr>
        <w:t>Kemajuan teknologi informasi pada abad 21 ini dapat membantu menciptakan perangkat ajar yang menarik dan kreatif. Kecanggihan teknologi yang dapat dimanfaatkan salah satunya adalah aplikasi canva, sehingga dengan memasukkan unsur etnomatematika dengan berbantuan teknologi dalam mendesain LKPD, maka akan memiliki peluang yang besar untuk membuat LKPD yang penuh kreativitas dan inovasi.</w:t>
      </w:r>
      <w:r w:rsidR="00CF0434">
        <w:rPr>
          <w:color w:val="000000" w:themeColor="text1"/>
          <w:sz w:val="22"/>
        </w:rPr>
        <w:t xml:space="preserve"> </w:t>
      </w:r>
      <w:r w:rsidRPr="00531395">
        <w:rPr>
          <w:sz w:val="22"/>
        </w:rPr>
        <w:t xml:space="preserve">Penelitian yang dilakukan oleh </w:t>
      </w:r>
      <w:r w:rsidRPr="00531395">
        <w:rPr>
          <w:noProof/>
          <w:sz w:val="22"/>
        </w:rPr>
        <w:t>Febrina dkk</w:t>
      </w:r>
      <w:r w:rsidRPr="00531395">
        <w:rPr>
          <w:sz w:val="22"/>
        </w:rPr>
        <w:t xml:space="preserve"> </w:t>
      </w:r>
      <w:r w:rsidRPr="00531395">
        <w:rPr>
          <w:sz w:val="22"/>
        </w:rPr>
        <w:fldChar w:fldCharType="begin" w:fldLock="1"/>
      </w:r>
      <w:r w:rsidRPr="00531395">
        <w:rPr>
          <w:sz w:val="22"/>
        </w:rPr>
        <w:instrText>ADDIN CSL_CITATION {"citationItems":[{"id":"ITEM-1","itemData":{"DOI":"10.25273/jems.v10i1.12035","author":[{"dropping-particle":"","family":"Febrina","given":"Fira","non-dropping-particle":"","parse-names":false,"suffix":""},{"dropping-particle":"","family":"Fauzan","given":"Ahmad","non-dropping-particle":"","parse-names":false,"suffix":""},{"dropping-particle":"","family":"Jamaan","given":"Elita Zusti","non-dropping-particle":"","parse-names":false,"suffix":""}],"id":"ITEM-1","issue":"1","issued":{"date-parts":[["2022"]]},"page":"157-163","title":"Pengembangan Perangkat Pembelajaran Terintegrasi Etnomatematika Permainan Congklak Materi Operasi Hitung Pada Peserta Didik Kelas II SD / MI","type":"article-journal","volume":"10"},"suppress-author":1,"uris":["http://www.mendeley.com/documents/?uuid=5d3cd858-ed42-402a-9f9c-deb38a83b722"]}],"mendeley":{"formattedCitation":"(2022)","plainTextFormattedCitation":"(2022)","previouslyFormattedCitation":"(2022)"},"properties":{"noteIndex":0},"schema":"https://github.com/citation-style-language/schema/raw/master/csl-citation.json"}</w:instrText>
      </w:r>
      <w:r w:rsidRPr="00531395">
        <w:rPr>
          <w:sz w:val="22"/>
        </w:rPr>
        <w:fldChar w:fldCharType="separate"/>
      </w:r>
      <w:r w:rsidRPr="00531395">
        <w:rPr>
          <w:noProof/>
          <w:sz w:val="22"/>
        </w:rPr>
        <w:t>(2022)</w:t>
      </w:r>
      <w:r w:rsidRPr="00531395">
        <w:rPr>
          <w:sz w:val="22"/>
        </w:rPr>
        <w:fldChar w:fldCharType="end"/>
      </w:r>
      <w:r w:rsidRPr="00531395">
        <w:rPr>
          <w:sz w:val="22"/>
        </w:rPr>
        <w:t xml:space="preserve"> </w:t>
      </w:r>
      <w:r w:rsidRPr="00531395">
        <w:rPr>
          <w:color w:val="000000" w:themeColor="text1"/>
          <w:sz w:val="22"/>
        </w:rPr>
        <w:t xml:space="preserve">menunjukkan </w:t>
      </w:r>
      <w:r w:rsidRPr="00531395">
        <w:rPr>
          <w:sz w:val="22"/>
        </w:rPr>
        <w:t>bahwasannya “pembelajaran matematika yang dipadukan dengan memasukkanm unsur budaya berupa per</w:t>
      </w:r>
      <w:r w:rsidRPr="00531395">
        <w:rPr>
          <w:color w:val="000000" w:themeColor="text1"/>
          <w:sz w:val="22"/>
        </w:rPr>
        <w:t xml:space="preserve">mainan </w:t>
      </w:r>
      <w:r w:rsidRPr="00531395">
        <w:rPr>
          <w:sz w:val="22"/>
        </w:rPr>
        <w:t xml:space="preserve">congklak </w:t>
      </w:r>
      <w:r w:rsidRPr="00531395">
        <w:rPr>
          <w:color w:val="000000" w:themeColor="text1"/>
          <w:sz w:val="22"/>
        </w:rPr>
        <w:t xml:space="preserve">membuat </w:t>
      </w:r>
      <w:r w:rsidRPr="00531395">
        <w:rPr>
          <w:sz w:val="22"/>
        </w:rPr>
        <w:t xml:space="preserve">peserta didik lebih </w:t>
      </w:r>
      <w:r w:rsidRPr="00531395">
        <w:rPr>
          <w:color w:val="000000" w:themeColor="text1"/>
          <w:sz w:val="22"/>
        </w:rPr>
        <w:t xml:space="preserve">mudah </w:t>
      </w:r>
      <w:r w:rsidRPr="00531395">
        <w:rPr>
          <w:sz w:val="22"/>
        </w:rPr>
        <w:t xml:space="preserve">dalam memahami </w:t>
      </w:r>
      <w:r w:rsidRPr="00531395">
        <w:rPr>
          <w:color w:val="000000" w:themeColor="text1"/>
          <w:sz w:val="22"/>
        </w:rPr>
        <w:t xml:space="preserve">materi </w:t>
      </w:r>
      <w:r w:rsidRPr="00531395">
        <w:rPr>
          <w:sz w:val="22"/>
        </w:rPr>
        <w:t>matematika sekaligus membuat peserta didik ikut serta melestarikan budaya lingkungan disekitar mereka”.</w:t>
      </w:r>
    </w:p>
    <w:p w:rsidR="00E84D5C" w:rsidRPr="00723121" w:rsidRDefault="00E34EF8" w:rsidP="00723121">
      <w:pPr>
        <w:pStyle w:val="ListParagraph"/>
        <w:spacing w:after="0"/>
        <w:ind w:left="0" w:firstLine="709"/>
        <w:jc w:val="both"/>
        <w:rPr>
          <w:color w:val="000000" w:themeColor="text1"/>
          <w:sz w:val="22"/>
        </w:rPr>
      </w:pPr>
      <w:r w:rsidRPr="00531395">
        <w:rPr>
          <w:color w:val="000000" w:themeColor="text1"/>
          <w:sz w:val="22"/>
        </w:rPr>
        <w:lastRenderedPageBreak/>
        <w:t>Namun hingga saat ini masih belum banyak usaha yang dilakukan dalam mengembangkan perangkat ajar yang berbasis etnomatematika permainan tradisional congklak dengan berbantuan aplikasi canva pada materi operasi hitung perkalian dan pembagian bilangan untuk peserta didik kelas II SD. Sehingga peneliti berinisatif menjalankan penelitian dengan topik “Pengembangan LKPD Matematika Berbasis Etnomatematika Permainan Tradisional Congklak Untuk Kelas II Sekolah Dasar” guna mengatasi tantangan dalam pengajaran matematika pada tahap awal pendidikan dasar.</w:t>
      </w:r>
    </w:p>
    <w:p w:rsidR="00E84D5C" w:rsidRDefault="00942842">
      <w:pPr>
        <w:pBdr>
          <w:top w:val="nil"/>
          <w:left w:val="nil"/>
          <w:bottom w:val="nil"/>
          <w:right w:val="nil"/>
          <w:between w:val="nil"/>
        </w:pBdr>
        <w:spacing w:before="240" w:after="120" w:line="240" w:lineRule="auto"/>
        <w:ind w:left="284" w:hanging="284"/>
        <w:jc w:val="center"/>
        <w:rPr>
          <w:b/>
          <w:color w:val="000000"/>
          <w:sz w:val="22"/>
        </w:rPr>
      </w:pPr>
      <w:r>
        <w:rPr>
          <w:b/>
          <w:color w:val="000000"/>
          <w:sz w:val="22"/>
        </w:rPr>
        <w:t>Metode</w:t>
      </w:r>
    </w:p>
    <w:p w:rsidR="00E84D5C" w:rsidRDefault="00723121" w:rsidP="008B08AB">
      <w:pPr>
        <w:spacing w:after="0"/>
        <w:ind w:firstLine="709"/>
        <w:jc w:val="both"/>
        <w:rPr>
          <w:sz w:val="20"/>
        </w:rPr>
      </w:pPr>
      <w:r w:rsidRPr="00F043D1">
        <w:rPr>
          <w:color w:val="000000" w:themeColor="text1"/>
          <w:sz w:val="22"/>
        </w:rPr>
        <w:t xml:space="preserve">Penelitian ini termasuk dalam kategori penelitian R&amp;D (penelitian dan pengembangan) dan berfokus pada metode yang digunakan dalam pembuatan produk dan penilaian akhirnya </w:t>
      </w:r>
      <w:r w:rsidRPr="00F043D1">
        <w:rPr>
          <w:sz w:val="22"/>
        </w:rPr>
        <w:fldChar w:fldCharType="begin" w:fldLock="1"/>
      </w:r>
      <w:r w:rsidRPr="00F043D1">
        <w:rPr>
          <w:sz w:val="22"/>
        </w:rPr>
        <w:instrText>ADDIN CSL_CITATION {"citationItems":[{"id":"ITEM-1","itemData":{"ISBN":"979-8433-71-8","author":[{"dropping-particle":"","family":"Sugiyono","given":"","non-dropping-particle":"","parse-names":false,"suffix":""}],"id":"ITEM-1","issued":{"date-parts":[["2015"]]},"number-of-pages":"456","publisher":"ALFABETA","publisher-place":"Bandung","title":"METODE PENELITIAN PENDIDIKAN (Pendekatan Kuantitatif, Kualitatif dan R&amp;D)","type":"book"},"uris":["http://www.mendeley.com/documents/?uuid=4e6d75ab-02ca-4bdd-a6e7-91ff36fd97d7"]}],"mendeley":{"formattedCitation":"(Sugiyono, 2015)","plainTextFormattedCitation":"(Sugiyono, 2015)","previouslyFormattedCitation":"(Sugiyono, 2015)"},"properties":{"noteIndex":0},"schema":"https://github.com/citation-style-language/schema/raw/master/csl-citation.json"}</w:instrText>
      </w:r>
      <w:r w:rsidRPr="00F043D1">
        <w:rPr>
          <w:sz w:val="22"/>
        </w:rPr>
        <w:fldChar w:fldCharType="separate"/>
      </w:r>
      <w:r w:rsidRPr="00F043D1">
        <w:rPr>
          <w:noProof/>
          <w:sz w:val="22"/>
        </w:rPr>
        <w:t>(Sugiyono, 2015)</w:t>
      </w:r>
      <w:r w:rsidRPr="00F043D1">
        <w:rPr>
          <w:sz w:val="22"/>
        </w:rPr>
        <w:fldChar w:fldCharType="end"/>
      </w:r>
      <w:r w:rsidRPr="00F043D1">
        <w:rPr>
          <w:sz w:val="22"/>
        </w:rPr>
        <w:t xml:space="preserve">. </w:t>
      </w:r>
      <w:r w:rsidRPr="00F043D1">
        <w:rPr>
          <w:color w:val="000000" w:themeColor="text1"/>
          <w:sz w:val="22"/>
        </w:rPr>
        <w:t>Penelitian ini menggunakan model ADDIE. ADDIE adalah proses lima tahap berdasarkan sistematikanya. Analisis, desain, pengembangan, pelaksanaan, dan penilaian adalah tahapan dari model pengembangan ini.</w:t>
      </w:r>
      <w:r w:rsidR="00F043D1" w:rsidRPr="00F043D1">
        <w:rPr>
          <w:color w:val="000000" w:themeColor="text1"/>
          <w:sz w:val="22"/>
        </w:rPr>
        <w:t xml:space="preserve"> Adapun subjek uji coba pada penelitian dan pengembangan ini adalah peserta didik kelas II SDN 182/I Hutan Lindung.</w:t>
      </w:r>
      <w:r w:rsidR="00F043D1" w:rsidRPr="00F043D1">
        <w:rPr>
          <w:sz w:val="22"/>
        </w:rPr>
        <w:t xml:space="preserve"> Pada metode pe</w:t>
      </w:r>
      <w:r w:rsidR="000B2CBD">
        <w:rPr>
          <w:sz w:val="22"/>
        </w:rPr>
        <w:t>ngumpulan data</w:t>
      </w:r>
      <w:r w:rsidR="00F043D1">
        <w:rPr>
          <w:sz w:val="22"/>
        </w:rPr>
        <w:t xml:space="preserve"> </w:t>
      </w:r>
      <w:r w:rsidR="00F043D1" w:rsidRPr="00F043D1">
        <w:rPr>
          <w:sz w:val="22"/>
        </w:rPr>
        <w:t xml:space="preserve">akan menggunakan </w:t>
      </w:r>
      <w:r w:rsidR="00F043D1">
        <w:rPr>
          <w:sz w:val="22"/>
        </w:rPr>
        <w:t xml:space="preserve">angket. Angket adalah </w:t>
      </w:r>
      <w:r w:rsidR="00F043D1" w:rsidRPr="00F043D1">
        <w:rPr>
          <w:sz w:val="22"/>
        </w:rPr>
        <w:t>suatu alat</w:t>
      </w:r>
      <w:r w:rsidR="00F043D1">
        <w:rPr>
          <w:sz w:val="22"/>
        </w:rPr>
        <w:t xml:space="preserve"> </w:t>
      </w:r>
      <w:r w:rsidR="00F043D1" w:rsidRPr="00F043D1">
        <w:rPr>
          <w:sz w:val="22"/>
        </w:rPr>
        <w:t xml:space="preserve">di mana responden akan menjawab beberapa pertanyaan tertulis. Angket ini akan menjadi instrumen utama dalam mengumpulkan data, dan jenis data yang dikumpulkan melalui angket ini bersifat kuantitatif” </w:t>
      </w:r>
      <w:r w:rsidR="00F043D1" w:rsidRPr="00F043D1">
        <w:rPr>
          <w:sz w:val="22"/>
        </w:rPr>
        <w:fldChar w:fldCharType="begin" w:fldLock="1"/>
      </w:r>
      <w:r w:rsidR="00F043D1" w:rsidRPr="00F043D1">
        <w:rPr>
          <w:sz w:val="22"/>
        </w:rPr>
        <w:instrText>ADDIN CSL_CITATION {"citationItems":[{"id":"ITEM-1","itemData":{"ISBN":"9786024251413","author":[{"dropping-particle":"","family":"Hikmawati","given":"Fenti","non-dropping-particle":"","parse-names":false,"suffix":""}],"id":"ITEM-1","issued":{"date-parts":[["2020"]]},"number-of-pages":"224","publisher":"RAJAGRAFINDO PERSADA","publisher-place":"Depok","title":"METODOLOGI PENELITIAN","type":"book"},"uris":["http://www.mendeley.com/documents/?uuid=4d77df6a-7e33-44d5-b9b5-5a826f1912a7"]}],"mendeley":{"formattedCitation":"(Hikmawati, 2020)","plainTextFormattedCitation":"(Hikmawati, 2020)","previouslyFormattedCitation":"(Hikmawati, 2020)"},"properties":{"noteIndex":0},"schema":"https://github.com/citation-style-language/schema/raw/master/csl-citation.json"}</w:instrText>
      </w:r>
      <w:r w:rsidR="00F043D1" w:rsidRPr="00F043D1">
        <w:rPr>
          <w:sz w:val="22"/>
        </w:rPr>
        <w:fldChar w:fldCharType="separate"/>
      </w:r>
      <w:r w:rsidR="00F043D1" w:rsidRPr="00F043D1">
        <w:rPr>
          <w:noProof/>
          <w:sz w:val="22"/>
        </w:rPr>
        <w:t>(Hikmawati, 2020)</w:t>
      </w:r>
      <w:r w:rsidR="00F043D1" w:rsidRPr="00F043D1">
        <w:rPr>
          <w:sz w:val="22"/>
        </w:rPr>
        <w:fldChar w:fldCharType="end"/>
      </w:r>
      <w:r w:rsidR="00F043D1" w:rsidRPr="00F043D1">
        <w:rPr>
          <w:sz w:val="22"/>
        </w:rPr>
        <w:t>.</w:t>
      </w:r>
      <w:r w:rsidR="000B2CBD">
        <w:rPr>
          <w:sz w:val="22"/>
        </w:rPr>
        <w:t xml:space="preserve"> Selanjutnya analisis data pada penelitian ini </w:t>
      </w:r>
      <w:r w:rsidR="000B2CBD" w:rsidRPr="000B2CBD">
        <w:rPr>
          <w:sz w:val="22"/>
          <w:szCs w:val="24"/>
        </w:rPr>
        <w:t xml:space="preserve">dilakukan dengan tujuan </w:t>
      </w:r>
      <w:r w:rsidR="00DA7ABB">
        <w:rPr>
          <w:sz w:val="22"/>
          <w:szCs w:val="24"/>
        </w:rPr>
        <w:t xml:space="preserve">untuk </w:t>
      </w:r>
      <w:r w:rsidR="000B2CBD" w:rsidRPr="000B2CBD">
        <w:rPr>
          <w:sz w:val="22"/>
          <w:szCs w:val="24"/>
        </w:rPr>
        <w:t>mengevaluasi hasil pengembangan LKPD yang berfokus pada pendekatan etnomatematika dengan menggunakan permainan congklak</w:t>
      </w:r>
      <w:r w:rsidR="000B2CBD" w:rsidRPr="00301468">
        <w:rPr>
          <w:szCs w:val="24"/>
        </w:rPr>
        <w:t>.</w:t>
      </w:r>
      <w:r w:rsidR="000B2CBD">
        <w:rPr>
          <w:szCs w:val="24"/>
        </w:rPr>
        <w:t xml:space="preserve"> </w:t>
      </w:r>
      <w:r w:rsidR="000B2CBD" w:rsidRPr="000B2CBD">
        <w:rPr>
          <w:sz w:val="22"/>
          <w:szCs w:val="24"/>
        </w:rPr>
        <w:t xml:space="preserve">Analisis data yang dilakukan yakni analisis kevalidan dan analisis kepraktisan. </w:t>
      </w:r>
    </w:p>
    <w:p w:rsidR="000B2CBD" w:rsidRDefault="000B2CBD" w:rsidP="000B2CBD">
      <w:pPr>
        <w:spacing w:after="0"/>
        <w:jc w:val="both"/>
        <w:rPr>
          <w:sz w:val="20"/>
        </w:rPr>
      </w:pPr>
    </w:p>
    <w:p w:rsidR="000B2CBD" w:rsidRPr="00CF0434" w:rsidRDefault="000B2CBD" w:rsidP="008B08AB">
      <w:pPr>
        <w:spacing w:after="0"/>
        <w:ind w:firstLine="720"/>
        <w:jc w:val="both"/>
        <w:rPr>
          <w:sz w:val="22"/>
        </w:rPr>
      </w:pPr>
      <w:r w:rsidRPr="00CF0434">
        <w:rPr>
          <w:sz w:val="22"/>
        </w:rPr>
        <w:t xml:space="preserve">Untuk menentukan tingkat kevalidan dari LKPD matematika berbasis etnomatematika permainan tradisional congklak yang dikembangkan, maka peneliti berpanduan pada Tabel 1 konversi nilai skala likert  berikut </w:t>
      </w:r>
      <w:r w:rsidRPr="00CF0434">
        <w:rPr>
          <w:sz w:val="22"/>
          <w:szCs w:val="20"/>
        </w:rPr>
        <w:fldChar w:fldCharType="begin" w:fldLock="1"/>
      </w:r>
      <w:r w:rsidRPr="00CF0434">
        <w:rPr>
          <w:sz w:val="22"/>
          <w:szCs w:val="20"/>
        </w:rPr>
        <w:instrText>ADDIN CSL_CITATION {"citationItems":[{"id":"ITEM-1","itemData":{"author":[{"dropping-particle":"","family":"Azis","given":"Ama Gusti","non-dropping-particle":"","parse-names":false,"suffix":""},{"dropping-particle":"","family":"Rusmana","given":"Indra Martha","non-dropping-particle":"","parse-names":false,"suffix":""},{"dropping-particle":"","family":"Jakarta","given":"M A N","non-dropping-particle":"","parse-names":false,"suffix":""},{"dropping-particle":"","family":"Pgri","given":"Universitas Indraprasta","non-dropping-particle":"","parse-names":false,"suffix":""}],"id":"ITEM-1","issue":"3","issued":{"date-parts":[["2020"]]},"page":"140-152","title":"PENGEMBANGAN MEDIA LAGU RUMUS MATEMATIKA BERBASIS AUDIO PLAYER UNTUK KELAS VI SD / SEDERAJAT","type":"article-journal","volume":"1"},"suppress-author":1,"uris":["http://www.mendeley.com/documents/?uuid=b696c27f-694b-4f50-99c0-485f99191105"]}],"mendeley":{"formattedCitation":"(2020)","plainTextFormattedCitation":"(2020)","previouslyFormattedCitation":"(2020)"},"properties":{"noteIndex":0},"schema":"https://github.com/citation-style-language/schema/raw/master/csl-citation.json"}</w:instrText>
      </w:r>
      <w:r w:rsidRPr="00CF0434">
        <w:rPr>
          <w:sz w:val="22"/>
          <w:szCs w:val="20"/>
        </w:rPr>
        <w:fldChar w:fldCharType="separate"/>
      </w:r>
      <w:r w:rsidRPr="00CF0434">
        <w:rPr>
          <w:noProof/>
          <w:sz w:val="22"/>
          <w:szCs w:val="20"/>
        </w:rPr>
        <w:t>(Azis dkk,</w:t>
      </w:r>
      <w:r w:rsidRPr="00CF0434">
        <w:rPr>
          <w:sz w:val="22"/>
          <w:szCs w:val="20"/>
        </w:rPr>
        <w:t xml:space="preserve"> </w:t>
      </w:r>
      <w:r w:rsidRPr="00CF0434">
        <w:rPr>
          <w:sz w:val="22"/>
          <w:szCs w:val="20"/>
        </w:rPr>
        <w:fldChar w:fldCharType="begin" w:fldLock="1"/>
      </w:r>
      <w:r w:rsidRPr="00CF0434">
        <w:rPr>
          <w:sz w:val="22"/>
          <w:szCs w:val="20"/>
        </w:rPr>
        <w:instrText>ADDIN CSL_CITATION {"citationItems":[{"id":"ITEM-1","itemData":{"author":[{"dropping-particle":"","family":"Azis","given":"Ama Gusti","non-dropping-particle":"","parse-names":false,"suffix":""},{"dropping-particle":"","family":"Rusmana","given":"Indra Martha","non-dropping-particle":"","parse-names":false,"suffix":""},{"dropping-particle":"","family":"Jakarta","given":"M A N","non-dropping-particle":"","parse-names":false,"suffix":""},{"dropping-particle":"","family":"Pgri","given":"Universitas Indraprasta","non-dropping-particle":"","parse-names":false,"suffix":""}],"id":"ITEM-1","issue":"3","issued":{"date-parts":[["2020"]]},"page":"140-152","title":"PENGEMBANGAN MEDIA LAGU RUMUS MATEMATIKA BERBASIS AUDIO PLAYER UNTUK KELAS VI SD / SEDERAJAT","type":"article-journal","volume":"1"},"suppress-author":1,"uris":["http://www.mendeley.com/documents/?uuid=b696c27f-694b-4f50-99c0-485f99191105"]}],"mendeley":{"formattedCitation":"(2020)","plainTextFormattedCitation":"(2020)","previouslyFormattedCitation":"(2020)"},"properties":{"noteIndex":0},"schema":"https://github.com/citation-style-language/schema/raw/master/csl-citation.json"}</w:instrText>
      </w:r>
      <w:r w:rsidRPr="00CF0434">
        <w:rPr>
          <w:sz w:val="22"/>
          <w:szCs w:val="20"/>
        </w:rPr>
        <w:fldChar w:fldCharType="separate"/>
      </w:r>
      <w:r w:rsidRPr="00CF0434">
        <w:rPr>
          <w:noProof/>
          <w:sz w:val="22"/>
          <w:szCs w:val="20"/>
        </w:rPr>
        <w:t>2020)</w:t>
      </w:r>
      <w:r w:rsidRPr="00CF0434">
        <w:rPr>
          <w:sz w:val="22"/>
          <w:szCs w:val="20"/>
        </w:rPr>
        <w:fldChar w:fldCharType="end"/>
      </w:r>
      <w:r w:rsidR="00AF5713">
        <w:rPr>
          <w:sz w:val="22"/>
          <w:szCs w:val="20"/>
        </w:rPr>
        <w:t>.</w:t>
      </w:r>
    </w:p>
    <w:p w:rsidR="000B2CBD" w:rsidRPr="00CF0434" w:rsidRDefault="000B2CBD" w:rsidP="00CF0434">
      <w:pPr>
        <w:spacing w:after="0"/>
        <w:jc w:val="both"/>
        <w:rPr>
          <w:sz w:val="20"/>
        </w:rPr>
      </w:pPr>
      <w:r w:rsidRPr="00CF0434">
        <w:rPr>
          <w:sz w:val="22"/>
          <w:szCs w:val="20"/>
        </w:rPr>
        <w:fldChar w:fldCharType="end"/>
      </w:r>
    </w:p>
    <w:p w:rsidR="00E84D5C" w:rsidRDefault="00942842">
      <w:pPr>
        <w:spacing w:before="120" w:after="120" w:line="240" w:lineRule="auto"/>
        <w:jc w:val="center"/>
        <w:rPr>
          <w:sz w:val="20"/>
          <w:szCs w:val="20"/>
        </w:rPr>
      </w:pPr>
      <w:r>
        <w:rPr>
          <w:b/>
          <w:sz w:val="20"/>
          <w:szCs w:val="20"/>
        </w:rPr>
        <w:t xml:space="preserve">Tabel 1. </w:t>
      </w:r>
      <w:r w:rsidR="000B2CBD">
        <w:rPr>
          <w:b/>
          <w:sz w:val="20"/>
          <w:szCs w:val="20"/>
        </w:rPr>
        <w:t>Konversi Nilai Skala Likert</w:t>
      </w:r>
    </w:p>
    <w:tbl>
      <w:tblPr>
        <w:tblStyle w:val="TableGrid"/>
        <w:tblW w:w="0" w:type="auto"/>
        <w:tblInd w:w="450" w:type="dxa"/>
        <w:tblBorders>
          <w:left w:val="none" w:sz="0" w:space="0" w:color="auto"/>
          <w:right w:val="none" w:sz="0" w:space="0" w:color="auto"/>
        </w:tblBorders>
        <w:tblLook w:val="04A0" w:firstRow="1" w:lastRow="0" w:firstColumn="1" w:lastColumn="0" w:noHBand="0" w:noVBand="1"/>
      </w:tblPr>
      <w:tblGrid>
        <w:gridCol w:w="3822"/>
        <w:gridCol w:w="1276"/>
        <w:gridCol w:w="2545"/>
      </w:tblGrid>
      <w:tr w:rsidR="000B2CBD" w:rsidRPr="00A7338A" w:rsidTr="000C7F87">
        <w:trPr>
          <w:trHeight w:val="267"/>
        </w:trPr>
        <w:tc>
          <w:tcPr>
            <w:tcW w:w="3822" w:type="dxa"/>
          </w:tcPr>
          <w:p w:rsidR="000B2CBD" w:rsidRPr="008B08AB" w:rsidRDefault="000B2CBD" w:rsidP="008B08AB">
            <w:pPr>
              <w:pStyle w:val="ListParagraph"/>
              <w:spacing w:line="240" w:lineRule="auto"/>
              <w:ind w:left="0"/>
              <w:jc w:val="center"/>
              <w:rPr>
                <w:b/>
                <w:sz w:val="20"/>
                <w:szCs w:val="20"/>
              </w:rPr>
            </w:pPr>
            <w:r w:rsidRPr="008B08AB">
              <w:rPr>
                <w:b/>
                <w:sz w:val="20"/>
                <w:szCs w:val="20"/>
              </w:rPr>
              <w:t>Interval</w:t>
            </w:r>
          </w:p>
        </w:tc>
        <w:tc>
          <w:tcPr>
            <w:tcW w:w="1276" w:type="dxa"/>
          </w:tcPr>
          <w:p w:rsidR="000B2CBD" w:rsidRPr="008B08AB" w:rsidRDefault="000B2CBD" w:rsidP="008B08AB">
            <w:pPr>
              <w:pStyle w:val="ListParagraph"/>
              <w:spacing w:line="240" w:lineRule="auto"/>
              <w:ind w:left="0"/>
              <w:jc w:val="center"/>
              <w:rPr>
                <w:b/>
                <w:sz w:val="20"/>
                <w:szCs w:val="20"/>
              </w:rPr>
            </w:pPr>
            <w:r w:rsidRPr="008B08AB">
              <w:rPr>
                <w:b/>
                <w:sz w:val="20"/>
                <w:szCs w:val="20"/>
              </w:rPr>
              <w:t>Rerata Skor</w:t>
            </w:r>
          </w:p>
        </w:tc>
        <w:tc>
          <w:tcPr>
            <w:tcW w:w="2545" w:type="dxa"/>
          </w:tcPr>
          <w:p w:rsidR="000B2CBD" w:rsidRPr="008B08AB" w:rsidRDefault="000B2CBD" w:rsidP="008B08AB">
            <w:pPr>
              <w:pStyle w:val="ListParagraph"/>
              <w:spacing w:line="240" w:lineRule="auto"/>
              <w:ind w:left="0"/>
              <w:jc w:val="center"/>
              <w:rPr>
                <w:b/>
                <w:sz w:val="20"/>
                <w:szCs w:val="20"/>
              </w:rPr>
            </w:pPr>
            <w:r w:rsidRPr="008B08AB">
              <w:rPr>
                <w:b/>
                <w:sz w:val="20"/>
                <w:szCs w:val="20"/>
              </w:rPr>
              <w:t>Kategori</w:t>
            </w:r>
          </w:p>
        </w:tc>
      </w:tr>
      <w:tr w:rsidR="000B2CBD" w:rsidRPr="00A7338A" w:rsidTr="000C7F87">
        <w:trPr>
          <w:trHeight w:val="284"/>
        </w:trPr>
        <w:tc>
          <w:tcPr>
            <w:tcW w:w="3822" w:type="dxa"/>
          </w:tcPr>
          <w:p w:rsidR="000B2CBD" w:rsidRPr="008B08AB" w:rsidRDefault="000B2CBD" w:rsidP="008B08AB">
            <w:pPr>
              <w:spacing w:line="240" w:lineRule="auto"/>
              <w:jc w:val="center"/>
              <w:rPr>
                <w:rFonts w:eastAsiaTheme="minorEastAsia"/>
                <w:sz w:val="20"/>
                <w:szCs w:val="20"/>
              </w:rPr>
            </w:pPr>
            <m:oMathPara>
              <m:oMath>
                <m:r>
                  <w:rPr>
                    <w:rFonts w:ascii="Cambria Math" w:hAnsi="Cambria Math"/>
                    <w:sz w:val="20"/>
                    <w:szCs w:val="20"/>
                  </w:rPr>
                  <m:t>X</m:t>
                </m:r>
                <m:r>
                  <w:rPr>
                    <w:rFonts w:ascii="Cambria Math" w:eastAsiaTheme="minorEastAsia" w:hAnsi="Cambria Math"/>
                    <w:sz w:val="20"/>
                    <w:szCs w:val="20"/>
                  </w:rPr>
                  <m:t>&gt;</m:t>
                </m:r>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 xml:space="preserve">i </m:t>
                    </m:r>
                  </m:sub>
                </m:sSub>
                <m:r>
                  <w:rPr>
                    <w:rFonts w:ascii="Cambria Math" w:eastAsiaTheme="minorEastAsia" w:hAnsi="Cambria Math"/>
                    <w:sz w:val="20"/>
                    <w:szCs w:val="20"/>
                  </w:rPr>
                  <m:t xml:space="preserve">+1,80 </m:t>
                </m:r>
                <m:sSub>
                  <m:sSubPr>
                    <m:ctrlPr>
                      <w:rPr>
                        <w:rFonts w:ascii="Cambria Math" w:eastAsiaTheme="minorEastAsia" w:hAnsi="Cambria Math"/>
                        <w:i/>
                        <w:sz w:val="20"/>
                        <w:szCs w:val="20"/>
                      </w:rPr>
                    </m:ctrlPr>
                  </m:sSubPr>
                  <m:e>
                    <m:r>
                      <w:rPr>
                        <w:rFonts w:ascii="Cambria Math" w:eastAsiaTheme="minorEastAsia" w:hAnsi="Cambria Math"/>
                        <w:sz w:val="20"/>
                        <w:szCs w:val="20"/>
                      </w:rPr>
                      <m:t>SB</m:t>
                    </m:r>
                  </m:e>
                  <m:sub>
                    <m:r>
                      <w:rPr>
                        <w:rFonts w:ascii="Cambria Math" w:eastAsiaTheme="minorEastAsia" w:hAnsi="Cambria Math"/>
                        <w:sz w:val="20"/>
                        <w:szCs w:val="20"/>
                      </w:rPr>
                      <m:t>i</m:t>
                    </m:r>
                  </m:sub>
                </m:sSub>
              </m:oMath>
            </m:oMathPara>
          </w:p>
        </w:tc>
        <w:tc>
          <w:tcPr>
            <w:tcW w:w="1276" w:type="dxa"/>
          </w:tcPr>
          <w:p w:rsidR="000B2CBD" w:rsidRPr="008B08AB" w:rsidRDefault="000B2CBD" w:rsidP="008B08AB">
            <w:pPr>
              <w:pStyle w:val="ListParagraph"/>
              <w:spacing w:line="240" w:lineRule="auto"/>
              <w:ind w:left="0"/>
              <w:jc w:val="center"/>
              <w:rPr>
                <w:i/>
                <w:sz w:val="20"/>
                <w:szCs w:val="20"/>
              </w:rPr>
            </w:pPr>
            <m:oMathPara>
              <m:oMath>
                <m:r>
                  <w:rPr>
                    <w:rFonts w:ascii="Cambria Math" w:eastAsiaTheme="minorEastAsia" w:hAnsi="Cambria Math"/>
                    <w:sz w:val="20"/>
                    <w:szCs w:val="20"/>
                  </w:rPr>
                  <m:t>&gt;</m:t>
                </m:r>
                <m:r>
                  <w:rPr>
                    <w:rFonts w:ascii="Cambria Math" w:hAnsi="Cambria Math"/>
                    <w:sz w:val="20"/>
                    <w:szCs w:val="20"/>
                  </w:rPr>
                  <m:t>4,2</m:t>
                </m:r>
              </m:oMath>
            </m:oMathPara>
          </w:p>
        </w:tc>
        <w:tc>
          <w:tcPr>
            <w:tcW w:w="2545" w:type="dxa"/>
          </w:tcPr>
          <w:p w:rsidR="000B2CBD" w:rsidRPr="008B08AB" w:rsidRDefault="000B2CBD" w:rsidP="008B08AB">
            <w:pPr>
              <w:pStyle w:val="ListParagraph"/>
              <w:spacing w:line="240" w:lineRule="auto"/>
              <w:ind w:left="0"/>
              <w:jc w:val="center"/>
              <w:rPr>
                <w:sz w:val="20"/>
                <w:szCs w:val="20"/>
              </w:rPr>
            </w:pPr>
            <w:r w:rsidRPr="008B08AB">
              <w:rPr>
                <w:sz w:val="20"/>
                <w:szCs w:val="20"/>
              </w:rPr>
              <w:t>Sangat Valid</w:t>
            </w:r>
          </w:p>
        </w:tc>
      </w:tr>
      <w:tr w:rsidR="000B2CBD" w:rsidRPr="00A7338A" w:rsidTr="000C7F87">
        <w:trPr>
          <w:trHeight w:val="273"/>
        </w:trPr>
        <w:tc>
          <w:tcPr>
            <w:tcW w:w="3822" w:type="dxa"/>
          </w:tcPr>
          <w:p w:rsidR="000B2CBD" w:rsidRPr="008B08AB" w:rsidRDefault="0064631E" w:rsidP="008B08AB">
            <w:pPr>
              <w:spacing w:line="240" w:lineRule="auto"/>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r>
                  <w:rPr>
                    <w:rFonts w:ascii="Cambria Math" w:hAnsi="Cambria Math"/>
                    <w:sz w:val="20"/>
                    <w:szCs w:val="20"/>
                  </w:rPr>
                  <m:t>+0,60</m:t>
                </m:r>
                <m:sSub>
                  <m:sSubPr>
                    <m:ctrlPr>
                      <w:rPr>
                        <w:rFonts w:ascii="Cambria Math" w:hAnsi="Cambria Math"/>
                        <w:i/>
                        <w:sz w:val="20"/>
                        <w:szCs w:val="20"/>
                      </w:rPr>
                    </m:ctrlPr>
                  </m:sSubPr>
                  <m:e>
                    <m:r>
                      <w:rPr>
                        <w:rFonts w:ascii="Cambria Math" w:hAnsi="Cambria Math"/>
                        <w:sz w:val="20"/>
                        <w:szCs w:val="20"/>
                      </w:rPr>
                      <m:t>Sb</m:t>
                    </m:r>
                  </m:e>
                  <m:sub>
                    <m:r>
                      <w:rPr>
                        <w:rFonts w:ascii="Cambria Math" w:hAnsi="Cambria Math"/>
                        <w:sz w:val="20"/>
                        <w:szCs w:val="20"/>
                      </w:rPr>
                      <m:t>i</m:t>
                    </m:r>
                  </m:sub>
                </m:sSub>
                <m:r>
                  <w:rPr>
                    <w:rFonts w:ascii="Cambria Math" w:hAnsi="Cambria Math"/>
                    <w:sz w:val="20"/>
                    <w:szCs w:val="20"/>
                  </w:rPr>
                  <m:t>&lt;X≤</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r>
                  <w:rPr>
                    <w:rFonts w:ascii="Cambria Math" w:hAnsi="Cambria Math"/>
                    <w:sz w:val="20"/>
                    <w:szCs w:val="20"/>
                  </w:rPr>
                  <m:t>+1,80</m:t>
                </m:r>
                <m:sSub>
                  <m:sSubPr>
                    <m:ctrlPr>
                      <w:rPr>
                        <w:rFonts w:ascii="Cambria Math" w:hAnsi="Cambria Math"/>
                        <w:i/>
                        <w:sz w:val="20"/>
                        <w:szCs w:val="20"/>
                      </w:rPr>
                    </m:ctrlPr>
                  </m:sSubPr>
                  <m:e>
                    <m:r>
                      <w:rPr>
                        <w:rFonts w:ascii="Cambria Math" w:hAnsi="Cambria Math"/>
                        <w:sz w:val="20"/>
                        <w:szCs w:val="20"/>
                      </w:rPr>
                      <m:t>Sb</m:t>
                    </m:r>
                  </m:e>
                  <m:sub>
                    <m:r>
                      <w:rPr>
                        <w:rFonts w:ascii="Cambria Math" w:hAnsi="Cambria Math"/>
                        <w:sz w:val="20"/>
                        <w:szCs w:val="20"/>
                      </w:rPr>
                      <m:t>i</m:t>
                    </m:r>
                  </m:sub>
                </m:sSub>
              </m:oMath>
            </m:oMathPara>
          </w:p>
        </w:tc>
        <w:tc>
          <w:tcPr>
            <w:tcW w:w="1276" w:type="dxa"/>
          </w:tcPr>
          <w:p w:rsidR="000B2CBD" w:rsidRPr="008B08AB" w:rsidRDefault="000B2CBD" w:rsidP="008B08AB">
            <w:pPr>
              <w:pStyle w:val="ListParagraph"/>
              <w:spacing w:line="240" w:lineRule="auto"/>
              <w:ind w:left="0"/>
              <w:jc w:val="center"/>
              <w:rPr>
                <w:sz w:val="20"/>
                <w:szCs w:val="20"/>
              </w:rPr>
            </w:pPr>
            <m:oMathPara>
              <m:oMath>
                <m:r>
                  <w:rPr>
                    <w:rFonts w:ascii="Cambria Math" w:eastAsiaTheme="minorEastAsia" w:hAnsi="Cambria Math"/>
                    <w:sz w:val="20"/>
                    <w:szCs w:val="20"/>
                  </w:rPr>
                  <m:t>&gt;3,4-</m:t>
                </m:r>
                <m:r>
                  <w:rPr>
                    <w:rFonts w:ascii="Cambria Math" w:hAnsi="Cambria Math"/>
                    <w:sz w:val="20"/>
                    <w:szCs w:val="20"/>
                  </w:rPr>
                  <m:t>4,2</m:t>
                </m:r>
              </m:oMath>
            </m:oMathPara>
          </w:p>
        </w:tc>
        <w:tc>
          <w:tcPr>
            <w:tcW w:w="2545" w:type="dxa"/>
          </w:tcPr>
          <w:p w:rsidR="000B2CBD" w:rsidRPr="008B08AB" w:rsidRDefault="000B2CBD" w:rsidP="008B08AB">
            <w:pPr>
              <w:pStyle w:val="ListParagraph"/>
              <w:spacing w:line="240" w:lineRule="auto"/>
              <w:ind w:left="0"/>
              <w:jc w:val="center"/>
              <w:rPr>
                <w:sz w:val="20"/>
                <w:szCs w:val="20"/>
              </w:rPr>
            </w:pPr>
            <w:r w:rsidRPr="008B08AB">
              <w:rPr>
                <w:sz w:val="20"/>
                <w:szCs w:val="20"/>
              </w:rPr>
              <w:t>Valid</w:t>
            </w:r>
          </w:p>
        </w:tc>
      </w:tr>
      <w:tr w:rsidR="000B2CBD" w:rsidRPr="00A7338A" w:rsidTr="000C7F87">
        <w:trPr>
          <w:trHeight w:val="278"/>
        </w:trPr>
        <w:tc>
          <w:tcPr>
            <w:tcW w:w="3822" w:type="dxa"/>
          </w:tcPr>
          <w:p w:rsidR="000B2CBD" w:rsidRPr="008B08AB" w:rsidRDefault="0064631E" w:rsidP="008B08AB">
            <w:pPr>
              <w:spacing w:line="240" w:lineRule="auto"/>
              <w:jc w:val="center"/>
              <w:rPr>
                <w:i/>
                <w:sz w:val="20"/>
                <w:szCs w:val="20"/>
              </w:rPr>
            </w:pPr>
            <m:oMathPara>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r>
                  <w:rPr>
                    <w:rFonts w:ascii="Cambria Math" w:hAnsi="Cambria Math"/>
                    <w:sz w:val="20"/>
                    <w:szCs w:val="20"/>
                  </w:rPr>
                  <m:t>-0,60</m:t>
                </m:r>
                <m:sSub>
                  <m:sSubPr>
                    <m:ctrlPr>
                      <w:rPr>
                        <w:rFonts w:ascii="Cambria Math" w:hAnsi="Cambria Math"/>
                        <w:i/>
                        <w:sz w:val="20"/>
                        <w:szCs w:val="20"/>
                      </w:rPr>
                    </m:ctrlPr>
                  </m:sSubPr>
                  <m:e>
                    <m:r>
                      <w:rPr>
                        <w:rFonts w:ascii="Cambria Math" w:hAnsi="Cambria Math"/>
                        <w:sz w:val="20"/>
                        <w:szCs w:val="20"/>
                      </w:rPr>
                      <m:t>Sb</m:t>
                    </m:r>
                  </m:e>
                  <m:sub>
                    <m:r>
                      <w:rPr>
                        <w:rFonts w:ascii="Cambria Math" w:hAnsi="Cambria Math"/>
                        <w:sz w:val="20"/>
                        <w:szCs w:val="20"/>
                      </w:rPr>
                      <m:t>i</m:t>
                    </m:r>
                  </m:sub>
                </m:sSub>
                <m:r>
                  <w:rPr>
                    <w:rFonts w:ascii="Cambria Math" w:hAnsi="Cambria Math"/>
                    <w:sz w:val="20"/>
                    <w:szCs w:val="20"/>
                  </w:rPr>
                  <m:t>&lt;X≤</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r>
                  <w:rPr>
                    <w:rFonts w:ascii="Cambria Math" w:hAnsi="Cambria Math"/>
                    <w:sz w:val="20"/>
                    <w:szCs w:val="20"/>
                  </w:rPr>
                  <m:t>+0,60</m:t>
                </m:r>
                <m:sSub>
                  <m:sSubPr>
                    <m:ctrlPr>
                      <w:rPr>
                        <w:rFonts w:ascii="Cambria Math" w:hAnsi="Cambria Math"/>
                        <w:i/>
                        <w:sz w:val="20"/>
                        <w:szCs w:val="20"/>
                      </w:rPr>
                    </m:ctrlPr>
                  </m:sSubPr>
                  <m:e>
                    <m:r>
                      <w:rPr>
                        <w:rFonts w:ascii="Cambria Math" w:hAnsi="Cambria Math"/>
                        <w:sz w:val="20"/>
                        <w:szCs w:val="20"/>
                      </w:rPr>
                      <m:t>Sb</m:t>
                    </m:r>
                  </m:e>
                  <m:sub>
                    <m:r>
                      <w:rPr>
                        <w:rFonts w:ascii="Cambria Math" w:hAnsi="Cambria Math"/>
                        <w:sz w:val="20"/>
                        <w:szCs w:val="20"/>
                      </w:rPr>
                      <m:t>i</m:t>
                    </m:r>
                  </m:sub>
                </m:sSub>
              </m:oMath>
            </m:oMathPara>
          </w:p>
        </w:tc>
        <w:tc>
          <w:tcPr>
            <w:tcW w:w="1276" w:type="dxa"/>
          </w:tcPr>
          <w:p w:rsidR="000B2CBD" w:rsidRPr="008B08AB" w:rsidRDefault="000B2CBD" w:rsidP="008B08AB">
            <w:pPr>
              <w:pStyle w:val="ListParagraph"/>
              <w:spacing w:line="240" w:lineRule="auto"/>
              <w:ind w:left="0"/>
              <w:jc w:val="center"/>
              <w:rPr>
                <w:sz w:val="20"/>
                <w:szCs w:val="20"/>
              </w:rPr>
            </w:pPr>
            <m:oMathPara>
              <m:oMath>
                <m:r>
                  <w:rPr>
                    <w:rFonts w:ascii="Cambria Math" w:eastAsiaTheme="minorEastAsia" w:hAnsi="Cambria Math"/>
                    <w:sz w:val="20"/>
                    <w:szCs w:val="20"/>
                  </w:rPr>
                  <m:t>&gt;2,6-</m:t>
                </m:r>
                <m:r>
                  <w:rPr>
                    <w:rFonts w:ascii="Cambria Math" w:hAnsi="Cambria Math"/>
                    <w:sz w:val="20"/>
                    <w:szCs w:val="20"/>
                  </w:rPr>
                  <m:t>3,4</m:t>
                </m:r>
              </m:oMath>
            </m:oMathPara>
          </w:p>
        </w:tc>
        <w:tc>
          <w:tcPr>
            <w:tcW w:w="2545" w:type="dxa"/>
          </w:tcPr>
          <w:p w:rsidR="000B2CBD" w:rsidRPr="008B08AB" w:rsidRDefault="000B2CBD" w:rsidP="008B08AB">
            <w:pPr>
              <w:pStyle w:val="ListParagraph"/>
              <w:spacing w:line="240" w:lineRule="auto"/>
              <w:ind w:left="0"/>
              <w:jc w:val="center"/>
              <w:rPr>
                <w:sz w:val="20"/>
                <w:szCs w:val="20"/>
              </w:rPr>
            </w:pPr>
            <w:r w:rsidRPr="008B08AB">
              <w:rPr>
                <w:sz w:val="20"/>
                <w:szCs w:val="20"/>
              </w:rPr>
              <w:t>Cukup Valid</w:t>
            </w:r>
          </w:p>
        </w:tc>
      </w:tr>
      <w:tr w:rsidR="000B2CBD" w:rsidRPr="00A7338A" w:rsidTr="000C7F87">
        <w:trPr>
          <w:trHeight w:val="267"/>
        </w:trPr>
        <w:tc>
          <w:tcPr>
            <w:tcW w:w="3822" w:type="dxa"/>
          </w:tcPr>
          <w:p w:rsidR="000B2CBD" w:rsidRPr="008B08AB" w:rsidRDefault="0064631E" w:rsidP="008B08AB">
            <w:pPr>
              <w:spacing w:line="240" w:lineRule="auto"/>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r>
                  <w:rPr>
                    <w:rFonts w:ascii="Cambria Math" w:hAnsi="Cambria Math"/>
                    <w:sz w:val="20"/>
                    <w:szCs w:val="20"/>
                  </w:rPr>
                  <m:t>-1,80</m:t>
                </m:r>
                <m:sSub>
                  <m:sSubPr>
                    <m:ctrlPr>
                      <w:rPr>
                        <w:rFonts w:ascii="Cambria Math" w:hAnsi="Cambria Math"/>
                        <w:i/>
                        <w:sz w:val="20"/>
                        <w:szCs w:val="20"/>
                      </w:rPr>
                    </m:ctrlPr>
                  </m:sSubPr>
                  <m:e>
                    <m:r>
                      <w:rPr>
                        <w:rFonts w:ascii="Cambria Math" w:hAnsi="Cambria Math"/>
                        <w:sz w:val="20"/>
                        <w:szCs w:val="20"/>
                      </w:rPr>
                      <m:t>Sb</m:t>
                    </m:r>
                  </m:e>
                  <m:sub>
                    <m:r>
                      <w:rPr>
                        <w:rFonts w:ascii="Cambria Math" w:hAnsi="Cambria Math"/>
                        <w:sz w:val="20"/>
                        <w:szCs w:val="20"/>
                      </w:rPr>
                      <m:t>i</m:t>
                    </m:r>
                  </m:sub>
                </m:sSub>
                <m:r>
                  <w:rPr>
                    <w:rFonts w:ascii="Cambria Math" w:hAnsi="Cambria Math"/>
                    <w:sz w:val="20"/>
                    <w:szCs w:val="20"/>
                  </w:rPr>
                  <m:t>&lt;X≤</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r>
                  <w:rPr>
                    <w:rFonts w:ascii="Cambria Math" w:hAnsi="Cambria Math"/>
                    <w:sz w:val="20"/>
                    <w:szCs w:val="20"/>
                  </w:rPr>
                  <m:t>-0,60</m:t>
                </m:r>
                <m:sSub>
                  <m:sSubPr>
                    <m:ctrlPr>
                      <w:rPr>
                        <w:rFonts w:ascii="Cambria Math" w:hAnsi="Cambria Math"/>
                        <w:i/>
                        <w:sz w:val="20"/>
                        <w:szCs w:val="20"/>
                      </w:rPr>
                    </m:ctrlPr>
                  </m:sSubPr>
                  <m:e>
                    <m:r>
                      <w:rPr>
                        <w:rFonts w:ascii="Cambria Math" w:hAnsi="Cambria Math"/>
                        <w:sz w:val="20"/>
                        <w:szCs w:val="20"/>
                      </w:rPr>
                      <m:t>Sb</m:t>
                    </m:r>
                  </m:e>
                  <m:sub>
                    <m:r>
                      <w:rPr>
                        <w:rFonts w:ascii="Cambria Math" w:hAnsi="Cambria Math"/>
                        <w:sz w:val="20"/>
                        <w:szCs w:val="20"/>
                      </w:rPr>
                      <m:t>i</m:t>
                    </m:r>
                  </m:sub>
                </m:sSub>
              </m:oMath>
            </m:oMathPara>
          </w:p>
        </w:tc>
        <w:tc>
          <w:tcPr>
            <w:tcW w:w="1276" w:type="dxa"/>
          </w:tcPr>
          <w:p w:rsidR="000B2CBD" w:rsidRPr="008B08AB" w:rsidRDefault="000B2CBD" w:rsidP="008B08AB">
            <w:pPr>
              <w:pStyle w:val="ListParagraph"/>
              <w:spacing w:line="240" w:lineRule="auto"/>
              <w:ind w:left="0"/>
              <w:jc w:val="center"/>
              <w:rPr>
                <w:sz w:val="20"/>
                <w:szCs w:val="20"/>
              </w:rPr>
            </w:pPr>
            <m:oMathPara>
              <m:oMath>
                <m:r>
                  <w:rPr>
                    <w:rFonts w:ascii="Cambria Math" w:eastAsiaTheme="minorEastAsia" w:hAnsi="Cambria Math"/>
                    <w:sz w:val="20"/>
                    <w:szCs w:val="20"/>
                  </w:rPr>
                  <m:t>&gt;1,8-</m:t>
                </m:r>
                <m:r>
                  <w:rPr>
                    <w:rFonts w:ascii="Cambria Math" w:hAnsi="Cambria Math"/>
                    <w:sz w:val="20"/>
                    <w:szCs w:val="20"/>
                  </w:rPr>
                  <m:t>2,6</m:t>
                </m:r>
              </m:oMath>
            </m:oMathPara>
          </w:p>
        </w:tc>
        <w:tc>
          <w:tcPr>
            <w:tcW w:w="2545" w:type="dxa"/>
          </w:tcPr>
          <w:p w:rsidR="000B2CBD" w:rsidRPr="008B08AB" w:rsidRDefault="000B2CBD" w:rsidP="008B08AB">
            <w:pPr>
              <w:pStyle w:val="ListParagraph"/>
              <w:spacing w:line="240" w:lineRule="auto"/>
              <w:ind w:left="0"/>
              <w:jc w:val="center"/>
              <w:rPr>
                <w:sz w:val="20"/>
                <w:szCs w:val="20"/>
              </w:rPr>
            </w:pPr>
            <w:r w:rsidRPr="008B08AB">
              <w:rPr>
                <w:sz w:val="20"/>
                <w:szCs w:val="20"/>
              </w:rPr>
              <w:t>Kurang Valid</w:t>
            </w:r>
          </w:p>
        </w:tc>
      </w:tr>
      <w:tr w:rsidR="000B2CBD" w:rsidRPr="00A7338A" w:rsidTr="000C7F87">
        <w:trPr>
          <w:trHeight w:val="272"/>
        </w:trPr>
        <w:tc>
          <w:tcPr>
            <w:tcW w:w="3822" w:type="dxa"/>
          </w:tcPr>
          <w:p w:rsidR="000B2CBD" w:rsidRPr="008B08AB" w:rsidRDefault="000B2CBD" w:rsidP="008B08AB">
            <w:pPr>
              <w:spacing w:line="240" w:lineRule="auto"/>
              <w:jc w:val="center"/>
              <w:rPr>
                <w:sz w:val="20"/>
                <w:szCs w:val="20"/>
              </w:rPr>
            </w:pPr>
            <m:oMathPara>
              <m:oMath>
                <m:r>
                  <w:rPr>
                    <w:rFonts w:ascii="Cambria Math" w:hAnsi="Cambria Math"/>
                    <w:sz w:val="20"/>
                    <w:szCs w:val="20"/>
                  </w:rPr>
                  <m:t>X≤</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r>
                  <w:rPr>
                    <w:rFonts w:ascii="Cambria Math" w:hAnsi="Cambria Math"/>
                    <w:sz w:val="20"/>
                    <w:szCs w:val="20"/>
                  </w:rPr>
                  <m:t>-1,80</m:t>
                </m:r>
                <m:sSub>
                  <m:sSubPr>
                    <m:ctrlPr>
                      <w:rPr>
                        <w:rFonts w:ascii="Cambria Math" w:hAnsi="Cambria Math"/>
                        <w:i/>
                        <w:sz w:val="20"/>
                        <w:szCs w:val="20"/>
                      </w:rPr>
                    </m:ctrlPr>
                  </m:sSubPr>
                  <m:e>
                    <m:r>
                      <w:rPr>
                        <w:rFonts w:ascii="Cambria Math" w:hAnsi="Cambria Math"/>
                        <w:sz w:val="20"/>
                        <w:szCs w:val="20"/>
                      </w:rPr>
                      <m:t>Sb</m:t>
                    </m:r>
                  </m:e>
                  <m:sub>
                    <m:r>
                      <w:rPr>
                        <w:rFonts w:ascii="Cambria Math" w:hAnsi="Cambria Math"/>
                        <w:sz w:val="20"/>
                        <w:szCs w:val="20"/>
                      </w:rPr>
                      <m:t>i</m:t>
                    </m:r>
                  </m:sub>
                </m:sSub>
              </m:oMath>
            </m:oMathPara>
          </w:p>
        </w:tc>
        <w:tc>
          <w:tcPr>
            <w:tcW w:w="1276" w:type="dxa"/>
          </w:tcPr>
          <w:p w:rsidR="000B2CBD" w:rsidRPr="008B08AB" w:rsidRDefault="000B2CBD" w:rsidP="008B08AB">
            <w:pPr>
              <w:pStyle w:val="ListParagraph"/>
              <w:spacing w:line="240" w:lineRule="auto"/>
              <w:ind w:left="0"/>
              <w:jc w:val="center"/>
              <w:rPr>
                <w:sz w:val="20"/>
                <w:szCs w:val="20"/>
              </w:rPr>
            </w:pPr>
            <m:oMathPara>
              <m:oMath>
                <m:r>
                  <w:rPr>
                    <w:rFonts w:ascii="Cambria Math" w:hAnsi="Cambria Math"/>
                    <w:sz w:val="20"/>
                    <w:szCs w:val="20"/>
                  </w:rPr>
                  <m:t>≤1,8</m:t>
                </m:r>
              </m:oMath>
            </m:oMathPara>
          </w:p>
        </w:tc>
        <w:tc>
          <w:tcPr>
            <w:tcW w:w="2545" w:type="dxa"/>
          </w:tcPr>
          <w:p w:rsidR="000B2CBD" w:rsidRPr="008B08AB" w:rsidRDefault="000B2CBD" w:rsidP="008B08AB">
            <w:pPr>
              <w:pStyle w:val="ListParagraph"/>
              <w:spacing w:line="240" w:lineRule="auto"/>
              <w:ind w:left="0"/>
              <w:jc w:val="center"/>
              <w:rPr>
                <w:sz w:val="20"/>
                <w:szCs w:val="20"/>
              </w:rPr>
            </w:pPr>
            <w:r w:rsidRPr="008B08AB">
              <w:rPr>
                <w:sz w:val="20"/>
                <w:szCs w:val="20"/>
              </w:rPr>
              <w:t>Sangat Kurang Valid</w:t>
            </w:r>
          </w:p>
        </w:tc>
      </w:tr>
    </w:tbl>
    <w:p w:rsidR="008B08AB" w:rsidRPr="008B08AB" w:rsidRDefault="008B08AB" w:rsidP="008B08AB">
      <w:pPr>
        <w:spacing w:after="20"/>
        <w:jc w:val="both"/>
        <w:rPr>
          <w:sz w:val="22"/>
        </w:rPr>
      </w:pPr>
    </w:p>
    <w:p w:rsidR="00395E27" w:rsidRPr="00CF0434" w:rsidRDefault="008B08AB" w:rsidP="00CF0434">
      <w:pPr>
        <w:pBdr>
          <w:top w:val="nil"/>
          <w:left w:val="nil"/>
          <w:bottom w:val="nil"/>
          <w:right w:val="nil"/>
          <w:between w:val="nil"/>
        </w:pBdr>
        <w:spacing w:after="0"/>
        <w:ind w:firstLine="709"/>
        <w:jc w:val="both"/>
        <w:rPr>
          <w:sz w:val="20"/>
          <w:szCs w:val="20"/>
        </w:rPr>
      </w:pPr>
      <w:r>
        <w:rPr>
          <w:color w:val="000000"/>
          <w:sz w:val="22"/>
          <w:highlight w:val="white"/>
        </w:rPr>
        <w:t>Selanjutnya untuk menentukan tingkat kepraktisan dari produk LKPD matematika berbasis etnomatematika permainan tradisional congklak, maka p</w:t>
      </w:r>
      <w:r w:rsidR="00395E27">
        <w:rPr>
          <w:color w:val="000000"/>
          <w:sz w:val="22"/>
          <w:highlight w:val="white"/>
        </w:rPr>
        <w:t xml:space="preserve">eneliti berpanduan pada Tabel 2 interval skor dan kategori berikut </w:t>
      </w:r>
      <w:r w:rsidR="00395E27" w:rsidRPr="00395E27">
        <w:rPr>
          <w:sz w:val="20"/>
          <w:szCs w:val="20"/>
        </w:rPr>
        <w:fldChar w:fldCharType="begin" w:fldLock="1"/>
      </w:r>
      <w:r w:rsidR="00395E27" w:rsidRPr="00395E27">
        <w:rPr>
          <w:sz w:val="20"/>
          <w:szCs w:val="20"/>
        </w:rPr>
        <w:instrText>ADDIN CSL_CITATION {"citationItems":[{"id":"ITEM-1","itemData":{"author":[{"dropping-particle":"","family":"Supiyarto","given":"","non-dropping-particle":"","parse-names":false,"suffix":""}],"id":"ITEM-1","issued":{"date-parts":[["2018"]]},"page":"1-13","title":"MEDIA BARUNGCA-5-1 PADA MATERI SIFAT-SIFAT CAHAYA DALAM MODEL PEMBELAJARAN PROBLEM BASED LEARNING DI KELAS V SEKOLAH DASAR","type":"article-journal"},"suppress-author":1,"uris":["http://www.mendeley.com/documents/?uuid=4bb262d7-a4da-44c1-858b-53e612fcea76"]}],"mendeley":{"formattedCitation":"(2018)","plainTextFormattedCitation":"(2018)","previouslyFormattedCitation":"(Supiyarto, 2018)"},"properties":{"noteIndex":0},"schema":"https://github.com/citation-style-language/schema/raw/master/csl-citation.json"}</w:instrText>
      </w:r>
      <w:r w:rsidR="00395E27" w:rsidRPr="00395E27">
        <w:rPr>
          <w:sz w:val="20"/>
          <w:szCs w:val="20"/>
        </w:rPr>
        <w:fldChar w:fldCharType="separate"/>
      </w:r>
      <w:r w:rsidR="00395E27" w:rsidRPr="00395E27">
        <w:rPr>
          <w:noProof/>
          <w:sz w:val="20"/>
          <w:szCs w:val="20"/>
        </w:rPr>
        <w:t>(Supiyarto, 2018)</w:t>
      </w:r>
      <w:r w:rsidR="00395E27" w:rsidRPr="00395E27">
        <w:rPr>
          <w:sz w:val="20"/>
          <w:szCs w:val="20"/>
        </w:rPr>
        <w:fldChar w:fldCharType="end"/>
      </w:r>
      <w:r w:rsidR="00AF5713">
        <w:rPr>
          <w:sz w:val="20"/>
          <w:szCs w:val="20"/>
        </w:rPr>
        <w:t>.</w:t>
      </w:r>
    </w:p>
    <w:p w:rsidR="00395E27" w:rsidRDefault="00395E27" w:rsidP="00395E27">
      <w:pPr>
        <w:spacing w:before="120" w:after="120" w:line="240" w:lineRule="auto"/>
        <w:jc w:val="center"/>
        <w:rPr>
          <w:b/>
          <w:sz w:val="20"/>
          <w:szCs w:val="20"/>
        </w:rPr>
      </w:pPr>
      <w:r>
        <w:rPr>
          <w:b/>
          <w:sz w:val="20"/>
          <w:szCs w:val="20"/>
        </w:rPr>
        <w:t>Tabel 2. Interval Skor dan Kategori</w:t>
      </w:r>
    </w:p>
    <w:tbl>
      <w:tblPr>
        <w:tblStyle w:val="TableGrid"/>
        <w:tblW w:w="0" w:type="auto"/>
        <w:tblInd w:w="1812" w:type="dxa"/>
        <w:tblBorders>
          <w:left w:val="none" w:sz="0" w:space="0" w:color="auto"/>
          <w:right w:val="none" w:sz="0" w:space="0" w:color="auto"/>
        </w:tblBorders>
        <w:tblLook w:val="04A0" w:firstRow="1" w:lastRow="0" w:firstColumn="1" w:lastColumn="0" w:noHBand="0" w:noVBand="1"/>
      </w:tblPr>
      <w:tblGrid>
        <w:gridCol w:w="2434"/>
        <w:gridCol w:w="2433"/>
      </w:tblGrid>
      <w:tr w:rsidR="00395E27" w:rsidRPr="00EC0126" w:rsidTr="000C7F87">
        <w:trPr>
          <w:trHeight w:val="248"/>
        </w:trPr>
        <w:tc>
          <w:tcPr>
            <w:tcW w:w="2434" w:type="dxa"/>
          </w:tcPr>
          <w:p w:rsidR="00395E27" w:rsidRPr="00EC0126" w:rsidRDefault="00395E27" w:rsidP="00233B59">
            <w:pPr>
              <w:pStyle w:val="ListParagraph"/>
              <w:spacing w:line="240" w:lineRule="auto"/>
              <w:ind w:left="0"/>
              <w:jc w:val="center"/>
              <w:rPr>
                <w:b/>
                <w:sz w:val="20"/>
                <w:szCs w:val="20"/>
              </w:rPr>
            </w:pPr>
            <w:r>
              <w:rPr>
                <w:b/>
                <w:sz w:val="20"/>
                <w:szCs w:val="20"/>
              </w:rPr>
              <w:t xml:space="preserve">Interval </w:t>
            </w:r>
            <w:r w:rsidRPr="00EC0126">
              <w:rPr>
                <w:b/>
                <w:sz w:val="20"/>
                <w:szCs w:val="20"/>
              </w:rPr>
              <w:t>Skor</w:t>
            </w:r>
          </w:p>
        </w:tc>
        <w:tc>
          <w:tcPr>
            <w:tcW w:w="2433" w:type="dxa"/>
          </w:tcPr>
          <w:p w:rsidR="00395E27" w:rsidRPr="00EC0126" w:rsidRDefault="00395E27" w:rsidP="00233B59">
            <w:pPr>
              <w:pStyle w:val="ListParagraph"/>
              <w:spacing w:line="240" w:lineRule="auto"/>
              <w:ind w:left="0"/>
              <w:jc w:val="center"/>
              <w:rPr>
                <w:b/>
                <w:sz w:val="20"/>
                <w:szCs w:val="20"/>
              </w:rPr>
            </w:pPr>
            <w:r>
              <w:rPr>
                <w:b/>
                <w:sz w:val="20"/>
                <w:szCs w:val="20"/>
              </w:rPr>
              <w:t>Kategori</w:t>
            </w:r>
          </w:p>
        </w:tc>
      </w:tr>
      <w:tr w:rsidR="00395E27" w:rsidRPr="00EC0126" w:rsidTr="000C7F87">
        <w:trPr>
          <w:trHeight w:val="224"/>
        </w:trPr>
        <w:tc>
          <w:tcPr>
            <w:tcW w:w="2434" w:type="dxa"/>
          </w:tcPr>
          <w:p w:rsidR="00395E27" w:rsidRPr="00EC0126" w:rsidRDefault="00395E27" w:rsidP="00233B59">
            <w:pPr>
              <w:pStyle w:val="ListParagraph"/>
              <w:spacing w:line="240" w:lineRule="auto"/>
              <w:ind w:left="0"/>
              <w:jc w:val="both"/>
              <w:rPr>
                <w:sz w:val="20"/>
                <w:szCs w:val="20"/>
              </w:rPr>
            </w:pPr>
            <w:r w:rsidRPr="00EC0126">
              <w:rPr>
                <w:sz w:val="20"/>
                <w:szCs w:val="20"/>
              </w:rPr>
              <w:t>4,22 – 5,00</w:t>
            </w:r>
          </w:p>
        </w:tc>
        <w:tc>
          <w:tcPr>
            <w:tcW w:w="2433" w:type="dxa"/>
          </w:tcPr>
          <w:p w:rsidR="00395E27" w:rsidRPr="00EC0126" w:rsidRDefault="00395E27" w:rsidP="00233B59">
            <w:pPr>
              <w:pStyle w:val="ListParagraph"/>
              <w:spacing w:line="240" w:lineRule="auto"/>
              <w:ind w:left="0"/>
              <w:jc w:val="both"/>
              <w:rPr>
                <w:sz w:val="20"/>
                <w:szCs w:val="20"/>
              </w:rPr>
            </w:pPr>
            <w:r w:rsidRPr="00EC0126">
              <w:rPr>
                <w:sz w:val="20"/>
                <w:szCs w:val="20"/>
              </w:rPr>
              <w:t>Sangat Praktis</w:t>
            </w:r>
          </w:p>
        </w:tc>
      </w:tr>
      <w:tr w:rsidR="00395E27" w:rsidRPr="00EC0126" w:rsidTr="000C7F87">
        <w:trPr>
          <w:trHeight w:val="231"/>
        </w:trPr>
        <w:tc>
          <w:tcPr>
            <w:tcW w:w="2434" w:type="dxa"/>
          </w:tcPr>
          <w:p w:rsidR="00395E27" w:rsidRPr="00EC0126" w:rsidRDefault="00395E27" w:rsidP="00233B59">
            <w:pPr>
              <w:pStyle w:val="ListParagraph"/>
              <w:spacing w:line="240" w:lineRule="auto"/>
              <w:ind w:left="0"/>
              <w:jc w:val="both"/>
              <w:rPr>
                <w:sz w:val="20"/>
                <w:szCs w:val="20"/>
              </w:rPr>
            </w:pPr>
            <w:r w:rsidRPr="00EC0126">
              <w:rPr>
                <w:sz w:val="20"/>
                <w:szCs w:val="20"/>
              </w:rPr>
              <w:t>3,41 – 4,21</w:t>
            </w:r>
          </w:p>
        </w:tc>
        <w:tc>
          <w:tcPr>
            <w:tcW w:w="2433" w:type="dxa"/>
          </w:tcPr>
          <w:p w:rsidR="00395E27" w:rsidRPr="00EC0126" w:rsidRDefault="00395E27" w:rsidP="00233B59">
            <w:pPr>
              <w:pStyle w:val="ListParagraph"/>
              <w:spacing w:line="240" w:lineRule="auto"/>
              <w:ind w:left="0"/>
              <w:jc w:val="both"/>
              <w:rPr>
                <w:sz w:val="20"/>
                <w:szCs w:val="20"/>
              </w:rPr>
            </w:pPr>
            <w:r>
              <w:rPr>
                <w:sz w:val="20"/>
                <w:szCs w:val="20"/>
              </w:rPr>
              <w:t>Praktis</w:t>
            </w:r>
          </w:p>
        </w:tc>
      </w:tr>
      <w:tr w:rsidR="00395E27" w:rsidRPr="00EC0126" w:rsidTr="000C7F87">
        <w:trPr>
          <w:trHeight w:val="209"/>
        </w:trPr>
        <w:tc>
          <w:tcPr>
            <w:tcW w:w="2434" w:type="dxa"/>
          </w:tcPr>
          <w:p w:rsidR="00395E27" w:rsidRPr="00EC0126" w:rsidRDefault="00395E27" w:rsidP="00233B59">
            <w:pPr>
              <w:pStyle w:val="ListParagraph"/>
              <w:spacing w:line="240" w:lineRule="auto"/>
              <w:ind w:left="0"/>
              <w:jc w:val="both"/>
              <w:rPr>
                <w:sz w:val="20"/>
                <w:szCs w:val="20"/>
              </w:rPr>
            </w:pPr>
            <w:r w:rsidRPr="00EC0126">
              <w:rPr>
                <w:sz w:val="20"/>
                <w:szCs w:val="20"/>
              </w:rPr>
              <w:t>2,61 – 3,40</w:t>
            </w:r>
          </w:p>
        </w:tc>
        <w:tc>
          <w:tcPr>
            <w:tcW w:w="2433" w:type="dxa"/>
          </w:tcPr>
          <w:p w:rsidR="00395E27" w:rsidRPr="00EC0126" w:rsidRDefault="00395E27" w:rsidP="00233B59">
            <w:pPr>
              <w:pStyle w:val="ListParagraph"/>
              <w:spacing w:line="240" w:lineRule="auto"/>
              <w:ind w:left="0"/>
              <w:jc w:val="both"/>
              <w:rPr>
                <w:sz w:val="20"/>
                <w:szCs w:val="20"/>
              </w:rPr>
            </w:pPr>
            <w:r w:rsidRPr="00EC0126">
              <w:rPr>
                <w:sz w:val="20"/>
                <w:szCs w:val="20"/>
              </w:rPr>
              <w:t>Cukup Praktis</w:t>
            </w:r>
          </w:p>
        </w:tc>
      </w:tr>
      <w:tr w:rsidR="00395E27" w:rsidRPr="00EC0126" w:rsidTr="000C7F87">
        <w:trPr>
          <w:trHeight w:val="433"/>
        </w:trPr>
        <w:tc>
          <w:tcPr>
            <w:tcW w:w="2434" w:type="dxa"/>
          </w:tcPr>
          <w:p w:rsidR="00395E27" w:rsidRPr="00EC0126" w:rsidRDefault="00395E27" w:rsidP="00233B59">
            <w:pPr>
              <w:pStyle w:val="ListParagraph"/>
              <w:spacing w:line="240" w:lineRule="auto"/>
              <w:ind w:left="0"/>
              <w:jc w:val="both"/>
              <w:rPr>
                <w:sz w:val="20"/>
                <w:szCs w:val="20"/>
              </w:rPr>
            </w:pPr>
            <w:r w:rsidRPr="00EC0126">
              <w:rPr>
                <w:sz w:val="20"/>
                <w:szCs w:val="20"/>
              </w:rPr>
              <w:lastRenderedPageBreak/>
              <w:t>1,80 – 2,60</w:t>
            </w:r>
          </w:p>
        </w:tc>
        <w:tc>
          <w:tcPr>
            <w:tcW w:w="2433" w:type="dxa"/>
          </w:tcPr>
          <w:p w:rsidR="00395E27" w:rsidRPr="00EC0126" w:rsidRDefault="00395E27" w:rsidP="00233B59">
            <w:pPr>
              <w:pStyle w:val="ListParagraph"/>
              <w:spacing w:line="240" w:lineRule="auto"/>
              <w:ind w:left="0"/>
              <w:jc w:val="both"/>
              <w:rPr>
                <w:sz w:val="20"/>
                <w:szCs w:val="20"/>
              </w:rPr>
            </w:pPr>
            <w:r w:rsidRPr="00EC0126">
              <w:rPr>
                <w:sz w:val="20"/>
                <w:szCs w:val="20"/>
              </w:rPr>
              <w:t>Kurang Praktis</w:t>
            </w:r>
          </w:p>
        </w:tc>
      </w:tr>
      <w:tr w:rsidR="00395E27" w:rsidRPr="00EC0126" w:rsidTr="000C7F87">
        <w:trPr>
          <w:trHeight w:val="425"/>
        </w:trPr>
        <w:tc>
          <w:tcPr>
            <w:tcW w:w="2434" w:type="dxa"/>
          </w:tcPr>
          <w:p w:rsidR="00395E27" w:rsidRPr="00EC0126" w:rsidRDefault="00395E27" w:rsidP="00233B59">
            <w:pPr>
              <w:pStyle w:val="ListParagraph"/>
              <w:spacing w:line="240" w:lineRule="auto"/>
              <w:ind w:left="0"/>
              <w:jc w:val="both"/>
              <w:rPr>
                <w:sz w:val="20"/>
                <w:szCs w:val="20"/>
              </w:rPr>
            </w:pPr>
            <w:r w:rsidRPr="00EC0126">
              <w:rPr>
                <w:sz w:val="20"/>
                <w:szCs w:val="20"/>
              </w:rPr>
              <w:t xml:space="preserve">0 – 1,79 </w:t>
            </w:r>
          </w:p>
        </w:tc>
        <w:tc>
          <w:tcPr>
            <w:tcW w:w="2433" w:type="dxa"/>
          </w:tcPr>
          <w:p w:rsidR="00395E27" w:rsidRPr="00EC0126" w:rsidRDefault="00395E27" w:rsidP="00233B59">
            <w:pPr>
              <w:pStyle w:val="ListParagraph"/>
              <w:spacing w:line="240" w:lineRule="auto"/>
              <w:ind w:left="0"/>
              <w:jc w:val="both"/>
              <w:rPr>
                <w:sz w:val="20"/>
                <w:szCs w:val="20"/>
              </w:rPr>
            </w:pPr>
            <w:r w:rsidRPr="00EC0126">
              <w:rPr>
                <w:sz w:val="20"/>
                <w:szCs w:val="20"/>
              </w:rPr>
              <w:t>Sangat Kurang Praktis</w:t>
            </w:r>
          </w:p>
        </w:tc>
      </w:tr>
    </w:tbl>
    <w:p w:rsidR="00E84D5C" w:rsidRDefault="00E84D5C" w:rsidP="000C7F87">
      <w:pPr>
        <w:pBdr>
          <w:top w:val="nil"/>
          <w:left w:val="nil"/>
          <w:bottom w:val="nil"/>
          <w:right w:val="nil"/>
          <w:between w:val="nil"/>
        </w:pBdr>
        <w:spacing w:after="0" w:line="240" w:lineRule="auto"/>
        <w:rPr>
          <w:b/>
          <w:color w:val="000000"/>
          <w:sz w:val="22"/>
        </w:rPr>
      </w:pPr>
    </w:p>
    <w:p w:rsidR="00E84D5C" w:rsidRDefault="00942842" w:rsidP="0052694C">
      <w:pPr>
        <w:pBdr>
          <w:top w:val="nil"/>
          <w:left w:val="nil"/>
          <w:bottom w:val="nil"/>
          <w:right w:val="nil"/>
          <w:between w:val="nil"/>
        </w:pBdr>
        <w:spacing w:after="120"/>
        <w:ind w:left="284" w:hanging="284"/>
        <w:jc w:val="center"/>
        <w:rPr>
          <w:b/>
          <w:color w:val="000000"/>
          <w:sz w:val="22"/>
        </w:rPr>
      </w:pPr>
      <w:r w:rsidRPr="0052694C">
        <w:rPr>
          <w:b/>
          <w:color w:val="000000"/>
          <w:sz w:val="22"/>
        </w:rPr>
        <w:t>Hasil dan Pembahasan</w:t>
      </w:r>
    </w:p>
    <w:p w:rsidR="00FF608F" w:rsidRPr="0052694C" w:rsidRDefault="00FF608F" w:rsidP="00FF608F">
      <w:pPr>
        <w:pBdr>
          <w:top w:val="nil"/>
          <w:left w:val="nil"/>
          <w:bottom w:val="nil"/>
          <w:right w:val="nil"/>
          <w:between w:val="nil"/>
        </w:pBdr>
        <w:spacing w:after="120"/>
        <w:ind w:left="284" w:hanging="284"/>
        <w:rPr>
          <w:b/>
          <w:color w:val="000000"/>
          <w:sz w:val="22"/>
        </w:rPr>
      </w:pPr>
      <w:r w:rsidRPr="0052694C">
        <w:rPr>
          <w:b/>
          <w:color w:val="000000"/>
          <w:sz w:val="22"/>
        </w:rPr>
        <w:t>Hasil</w:t>
      </w:r>
      <w:r>
        <w:rPr>
          <w:b/>
          <w:color w:val="000000"/>
          <w:sz w:val="22"/>
        </w:rPr>
        <w:t xml:space="preserve"> Penelitian</w:t>
      </w:r>
    </w:p>
    <w:p w:rsidR="00E84D5C" w:rsidRPr="0052694C" w:rsidRDefault="00DA7ABB" w:rsidP="0052694C">
      <w:pPr>
        <w:pBdr>
          <w:top w:val="nil"/>
          <w:left w:val="nil"/>
          <w:bottom w:val="nil"/>
          <w:right w:val="nil"/>
          <w:between w:val="nil"/>
        </w:pBdr>
        <w:spacing w:after="0"/>
        <w:ind w:firstLine="566"/>
        <w:jc w:val="both"/>
        <w:rPr>
          <w:color w:val="000000"/>
          <w:sz w:val="22"/>
          <w:highlight w:val="white"/>
        </w:rPr>
      </w:pPr>
      <w:r w:rsidRPr="0052694C">
        <w:rPr>
          <w:sz w:val="22"/>
        </w:rPr>
        <w:t xml:space="preserve">Penelitian dan pengembangan ini akan mengahasilkan sebuah produk berupa LKPD matematika </w:t>
      </w:r>
      <w:r w:rsidR="000D3C09" w:rsidRPr="0052694C">
        <w:rPr>
          <w:sz w:val="22"/>
        </w:rPr>
        <w:t xml:space="preserve">berbasis etnomatematika permainan tradisional congklak </w:t>
      </w:r>
      <w:r w:rsidRPr="0052694C">
        <w:rPr>
          <w:sz w:val="22"/>
        </w:rPr>
        <w:t xml:space="preserve">yang dibuat melalui aplikasi canva. </w:t>
      </w:r>
      <w:r w:rsidR="00942842" w:rsidRPr="0052694C">
        <w:rPr>
          <w:color w:val="000000"/>
          <w:sz w:val="22"/>
          <w:highlight w:val="white"/>
        </w:rPr>
        <w:t xml:space="preserve"> </w:t>
      </w:r>
      <w:r w:rsidR="000D3C09" w:rsidRPr="0052694C">
        <w:rPr>
          <w:color w:val="000000"/>
          <w:sz w:val="22"/>
          <w:highlight w:val="white"/>
        </w:rPr>
        <w:t>Adapun penjelasan dari beberapa tahapan dalam prosedur pengembangan LKPD ini yaitu:</w:t>
      </w:r>
    </w:p>
    <w:p w:rsidR="000D3C09" w:rsidRPr="0052694C" w:rsidRDefault="000D3C09" w:rsidP="0052694C">
      <w:pPr>
        <w:pStyle w:val="ListParagraph"/>
        <w:numPr>
          <w:ilvl w:val="0"/>
          <w:numId w:val="7"/>
        </w:numPr>
        <w:pBdr>
          <w:top w:val="nil"/>
          <w:left w:val="nil"/>
          <w:bottom w:val="nil"/>
          <w:right w:val="nil"/>
          <w:between w:val="nil"/>
        </w:pBdr>
        <w:spacing w:after="0"/>
        <w:ind w:left="567" w:hanging="567"/>
        <w:jc w:val="both"/>
        <w:rPr>
          <w:color w:val="000000"/>
          <w:sz w:val="22"/>
          <w:highlight w:val="white"/>
        </w:rPr>
      </w:pPr>
      <w:r w:rsidRPr="0052694C">
        <w:rPr>
          <w:color w:val="000000"/>
          <w:sz w:val="22"/>
          <w:highlight w:val="white"/>
        </w:rPr>
        <w:t>Analisis (</w:t>
      </w:r>
      <w:r w:rsidRPr="0052694C">
        <w:rPr>
          <w:i/>
          <w:color w:val="000000"/>
          <w:sz w:val="22"/>
          <w:highlight w:val="white"/>
        </w:rPr>
        <w:t>Analyze</w:t>
      </w:r>
      <w:r w:rsidRPr="0052694C">
        <w:rPr>
          <w:color w:val="000000"/>
          <w:sz w:val="22"/>
          <w:highlight w:val="white"/>
        </w:rPr>
        <w:t>)</w:t>
      </w:r>
    </w:p>
    <w:p w:rsidR="000D3C09" w:rsidRPr="0052694C" w:rsidRDefault="000D3C09" w:rsidP="0052694C">
      <w:pPr>
        <w:pBdr>
          <w:top w:val="nil"/>
          <w:left w:val="nil"/>
          <w:bottom w:val="nil"/>
          <w:right w:val="nil"/>
          <w:between w:val="nil"/>
        </w:pBdr>
        <w:spacing w:after="0"/>
        <w:ind w:firstLine="567"/>
        <w:jc w:val="both"/>
        <w:rPr>
          <w:sz w:val="22"/>
        </w:rPr>
      </w:pPr>
      <w:r w:rsidRPr="0052694C">
        <w:rPr>
          <w:sz w:val="22"/>
        </w:rPr>
        <w:t>Langkah pertama dalam model ADDIE adalah analisis, yang penting bagi peneliti untuk mengumpulkan data awal dan memahami permasalahan yang ada. Selain melakukan observasi, peneliti juga berinteraksi langsung dengan guru wali kelas II, melalui wawancara. Tiga tahap utama proses analisis adalah analisis kurikulum, kebutuhan, dan karakteristik peserta didik.</w:t>
      </w:r>
    </w:p>
    <w:p w:rsidR="00680A6C" w:rsidRPr="00680A6C" w:rsidRDefault="000D3C09" w:rsidP="00680A6C">
      <w:pPr>
        <w:pStyle w:val="ListParagraph"/>
        <w:numPr>
          <w:ilvl w:val="0"/>
          <w:numId w:val="7"/>
        </w:numPr>
        <w:pBdr>
          <w:top w:val="nil"/>
          <w:left w:val="nil"/>
          <w:bottom w:val="nil"/>
          <w:right w:val="nil"/>
          <w:between w:val="nil"/>
        </w:pBdr>
        <w:spacing w:after="0"/>
        <w:ind w:left="567" w:hanging="567"/>
        <w:jc w:val="both"/>
        <w:rPr>
          <w:color w:val="000000"/>
          <w:sz w:val="22"/>
          <w:highlight w:val="white"/>
        </w:rPr>
      </w:pPr>
      <w:r>
        <w:rPr>
          <w:color w:val="000000"/>
          <w:sz w:val="22"/>
          <w:highlight w:val="white"/>
        </w:rPr>
        <w:t>Perancangan (</w:t>
      </w:r>
      <w:r w:rsidRPr="000D3C09">
        <w:rPr>
          <w:i/>
          <w:color w:val="000000"/>
          <w:sz w:val="22"/>
          <w:highlight w:val="white"/>
        </w:rPr>
        <w:t>Design</w:t>
      </w:r>
      <w:r>
        <w:rPr>
          <w:color w:val="000000"/>
          <w:sz w:val="22"/>
          <w:highlight w:val="white"/>
        </w:rPr>
        <w:t>)</w:t>
      </w:r>
    </w:p>
    <w:p w:rsidR="00680A6C" w:rsidRPr="00055ED0" w:rsidRDefault="00055ED0" w:rsidP="00680A6C">
      <w:pPr>
        <w:pBdr>
          <w:top w:val="nil"/>
          <w:left w:val="nil"/>
          <w:bottom w:val="nil"/>
          <w:right w:val="nil"/>
          <w:between w:val="nil"/>
        </w:pBdr>
        <w:spacing w:after="0"/>
        <w:ind w:firstLine="567"/>
        <w:jc w:val="both"/>
        <w:rPr>
          <w:sz w:val="22"/>
        </w:rPr>
      </w:pPr>
      <w:r w:rsidRPr="00055ED0">
        <w:rPr>
          <w:sz w:val="22"/>
        </w:rPr>
        <w:t>Peneliti pada</w:t>
      </w:r>
      <w:r w:rsidR="00680A6C" w:rsidRPr="00055ED0">
        <w:rPr>
          <w:sz w:val="22"/>
        </w:rPr>
        <w:t xml:space="preserve"> tahap desain </w:t>
      </w:r>
      <w:r>
        <w:rPr>
          <w:sz w:val="22"/>
        </w:rPr>
        <w:t xml:space="preserve">ini mulai </w:t>
      </w:r>
      <w:r w:rsidR="00680A6C" w:rsidRPr="00055ED0">
        <w:rPr>
          <w:sz w:val="22"/>
        </w:rPr>
        <w:t>menyiapkan bahan dan peralatan yang dibutuhkan untuk membu</w:t>
      </w:r>
      <w:r>
        <w:rPr>
          <w:sz w:val="22"/>
        </w:rPr>
        <w:t xml:space="preserve">at lembar kerja matematika berbasis </w:t>
      </w:r>
      <w:r w:rsidR="00680A6C" w:rsidRPr="00055ED0">
        <w:rPr>
          <w:sz w:val="22"/>
        </w:rPr>
        <w:t xml:space="preserve">etnomatematika permainan congklak </w:t>
      </w:r>
      <w:r>
        <w:rPr>
          <w:sz w:val="22"/>
        </w:rPr>
        <w:t xml:space="preserve">yang </w:t>
      </w:r>
      <w:r w:rsidR="00680A6C" w:rsidRPr="00055ED0">
        <w:rPr>
          <w:sz w:val="22"/>
        </w:rPr>
        <w:t xml:space="preserve">dikembangkan. Dimulai dari menyiapkan alat dan bahan, seperti smartphone, aplikasi canva, buku guru dan buku siswa, dan RPP (Rencana Pelaksanaan Pembelajaran). Selanjutnya peneliti mulai membuat prototype dari produk LKPD yang dikembangkan.  Berikut tampilan </w:t>
      </w:r>
      <w:r w:rsidR="007C4B3A" w:rsidRPr="00055ED0">
        <w:rPr>
          <w:sz w:val="22"/>
        </w:rPr>
        <w:t>dari produk LKPD matematika berbasis etnomatematika permainan tradisional congklak yang dikembangkan:</w:t>
      </w:r>
    </w:p>
    <w:p w:rsidR="007C4B3A" w:rsidRPr="0064631E" w:rsidRDefault="0064631E" w:rsidP="0064631E">
      <w:pPr>
        <w:pStyle w:val="ListParagraph"/>
        <w:numPr>
          <w:ilvl w:val="0"/>
          <w:numId w:val="8"/>
        </w:numPr>
        <w:pBdr>
          <w:top w:val="nil"/>
          <w:left w:val="nil"/>
          <w:bottom w:val="nil"/>
          <w:right w:val="nil"/>
          <w:between w:val="nil"/>
        </w:pBdr>
        <w:spacing w:after="0"/>
        <w:ind w:left="567" w:hanging="567"/>
        <w:jc w:val="both"/>
        <w:rPr>
          <w:color w:val="000000"/>
          <w:sz w:val="22"/>
          <w:highlight w:val="white"/>
        </w:rPr>
      </w:pPr>
      <w:r>
        <w:rPr>
          <w:color w:val="000000"/>
          <w:sz w:val="22"/>
          <w:highlight w:val="white"/>
        </w:rPr>
        <w:t>Tampilan Sampul</w:t>
      </w:r>
      <w:r w:rsidR="007C4B3A" w:rsidRPr="0064631E">
        <w:rPr>
          <w:color w:val="000000"/>
          <w:sz w:val="22"/>
          <w:highlight w:val="white"/>
        </w:rPr>
        <w:t xml:space="preserve"> LKPD</w:t>
      </w:r>
      <w:r>
        <w:rPr>
          <w:color w:val="000000"/>
          <w:sz w:val="22"/>
          <w:highlight w:val="white"/>
        </w:rPr>
        <w:t xml:space="preserve"> dan Profil Pengembang</w:t>
      </w:r>
    </w:p>
    <w:p w:rsidR="007C4B3A" w:rsidRPr="002E76B8" w:rsidRDefault="0064631E" w:rsidP="007C4B3A">
      <w:pPr>
        <w:pStyle w:val="ListParagraph"/>
        <w:pBdr>
          <w:top w:val="nil"/>
          <w:left w:val="nil"/>
          <w:bottom w:val="nil"/>
          <w:right w:val="nil"/>
          <w:between w:val="nil"/>
        </w:pBdr>
        <w:spacing w:after="0"/>
        <w:ind w:left="567"/>
        <w:jc w:val="both"/>
        <w:rPr>
          <w:color w:val="000000"/>
          <w:sz w:val="22"/>
          <w:highlight w:val="white"/>
        </w:rPr>
      </w:pPr>
      <w:r>
        <w:rPr>
          <w:noProof/>
          <w:szCs w:val="24"/>
        </w:rPr>
        <w:drawing>
          <wp:anchor distT="0" distB="0" distL="114300" distR="114300" simplePos="0" relativeHeight="251651072" behindDoc="0" locked="0" layoutInCell="1" allowOverlap="1" wp14:anchorId="0E3146AC" wp14:editId="1370E8DD">
            <wp:simplePos x="0" y="0"/>
            <wp:positionH relativeFrom="column">
              <wp:posOffset>2858770</wp:posOffset>
            </wp:positionH>
            <wp:positionV relativeFrom="paragraph">
              <wp:posOffset>140335</wp:posOffset>
            </wp:positionV>
            <wp:extent cx="2069465" cy="1225550"/>
            <wp:effectExtent l="0" t="0" r="6985" b="0"/>
            <wp:wrapSquare wrapText="bothSides"/>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Lembar Kerja Peserta Didik Berbasis Etnomatematika Permainan Tradisional Co_20240115_062201_0000_page-0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9465" cy="1225550"/>
                    </a:xfrm>
                    <a:prstGeom prst="rect">
                      <a:avLst/>
                    </a:prstGeom>
                  </pic:spPr>
                </pic:pic>
              </a:graphicData>
            </a:graphic>
            <wp14:sizeRelH relativeFrom="margin">
              <wp14:pctWidth>0</wp14:pctWidth>
            </wp14:sizeRelH>
            <wp14:sizeRelV relativeFrom="margin">
              <wp14:pctHeight>0</wp14:pctHeight>
            </wp14:sizeRelV>
          </wp:anchor>
        </w:drawing>
      </w:r>
      <w:r>
        <w:rPr>
          <w:noProof/>
          <w:szCs w:val="24"/>
        </w:rPr>
        <w:drawing>
          <wp:anchor distT="0" distB="0" distL="114300" distR="114300" simplePos="0" relativeHeight="251645952" behindDoc="1" locked="0" layoutInCell="1" allowOverlap="1" wp14:anchorId="615AC118" wp14:editId="71AE8E0E">
            <wp:simplePos x="0" y="0"/>
            <wp:positionH relativeFrom="column">
              <wp:posOffset>497205</wp:posOffset>
            </wp:positionH>
            <wp:positionV relativeFrom="paragraph">
              <wp:posOffset>140335</wp:posOffset>
            </wp:positionV>
            <wp:extent cx="2129790" cy="1240790"/>
            <wp:effectExtent l="0" t="0" r="3810" b="0"/>
            <wp:wrapTight wrapText="bothSides">
              <wp:wrapPolygon edited="0">
                <wp:start x="0" y="0"/>
                <wp:lineTo x="0" y="21224"/>
                <wp:lineTo x="21445" y="21224"/>
                <wp:lineTo x="21445" y="0"/>
                <wp:lineTo x="0" y="0"/>
              </wp:wrapPolygon>
            </wp:wrapTight>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Lembar Kerja Peserta Didik Berbasis Etnomatematika Permainan Tradisional Co_20240115_062201_0000_page-00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9790" cy="1240790"/>
                    </a:xfrm>
                    <a:prstGeom prst="rect">
                      <a:avLst/>
                    </a:prstGeom>
                  </pic:spPr>
                </pic:pic>
              </a:graphicData>
            </a:graphic>
            <wp14:sizeRelH relativeFrom="margin">
              <wp14:pctWidth>0</wp14:pctWidth>
            </wp14:sizeRelH>
          </wp:anchor>
        </w:drawing>
      </w:r>
    </w:p>
    <w:p w:rsidR="007C4B3A" w:rsidRPr="007C4B3A" w:rsidRDefault="007C4B3A" w:rsidP="007C4B3A">
      <w:pPr>
        <w:pStyle w:val="ListParagraph"/>
        <w:pBdr>
          <w:top w:val="nil"/>
          <w:left w:val="nil"/>
          <w:bottom w:val="nil"/>
          <w:right w:val="nil"/>
          <w:between w:val="nil"/>
        </w:pBdr>
        <w:spacing w:after="0"/>
        <w:ind w:left="567"/>
        <w:jc w:val="center"/>
        <w:rPr>
          <w:color w:val="000000"/>
          <w:sz w:val="22"/>
          <w:highlight w:val="white"/>
        </w:rPr>
      </w:pPr>
    </w:p>
    <w:p w:rsidR="0064631E" w:rsidRDefault="0064631E" w:rsidP="007C4B3A">
      <w:pPr>
        <w:pStyle w:val="ListParagraph"/>
        <w:pBdr>
          <w:top w:val="nil"/>
          <w:left w:val="nil"/>
          <w:bottom w:val="nil"/>
          <w:right w:val="nil"/>
          <w:between w:val="nil"/>
        </w:pBdr>
        <w:spacing w:after="0"/>
        <w:ind w:left="567"/>
        <w:jc w:val="center"/>
        <w:rPr>
          <w:b/>
          <w:color w:val="000000"/>
          <w:sz w:val="20"/>
          <w:highlight w:val="white"/>
        </w:rPr>
      </w:pPr>
    </w:p>
    <w:p w:rsidR="0064631E" w:rsidRDefault="0064631E" w:rsidP="007C4B3A">
      <w:pPr>
        <w:pStyle w:val="ListParagraph"/>
        <w:pBdr>
          <w:top w:val="nil"/>
          <w:left w:val="nil"/>
          <w:bottom w:val="nil"/>
          <w:right w:val="nil"/>
          <w:between w:val="nil"/>
        </w:pBdr>
        <w:spacing w:after="0"/>
        <w:ind w:left="567"/>
        <w:jc w:val="center"/>
        <w:rPr>
          <w:b/>
          <w:color w:val="000000"/>
          <w:sz w:val="20"/>
          <w:highlight w:val="white"/>
        </w:rPr>
      </w:pPr>
    </w:p>
    <w:p w:rsidR="0064631E" w:rsidRDefault="0064631E" w:rsidP="007C4B3A">
      <w:pPr>
        <w:pStyle w:val="ListParagraph"/>
        <w:pBdr>
          <w:top w:val="nil"/>
          <w:left w:val="nil"/>
          <w:bottom w:val="nil"/>
          <w:right w:val="nil"/>
          <w:between w:val="nil"/>
        </w:pBdr>
        <w:spacing w:after="0"/>
        <w:ind w:left="567"/>
        <w:jc w:val="center"/>
        <w:rPr>
          <w:b/>
          <w:color w:val="000000"/>
          <w:sz w:val="20"/>
          <w:highlight w:val="white"/>
        </w:rPr>
      </w:pPr>
    </w:p>
    <w:p w:rsidR="0064631E" w:rsidRDefault="0064631E" w:rsidP="007C4B3A">
      <w:pPr>
        <w:pStyle w:val="ListParagraph"/>
        <w:pBdr>
          <w:top w:val="nil"/>
          <w:left w:val="nil"/>
          <w:bottom w:val="nil"/>
          <w:right w:val="nil"/>
          <w:between w:val="nil"/>
        </w:pBdr>
        <w:spacing w:after="0"/>
        <w:ind w:left="567"/>
        <w:jc w:val="center"/>
        <w:rPr>
          <w:b/>
          <w:color w:val="000000"/>
          <w:sz w:val="20"/>
          <w:highlight w:val="white"/>
        </w:rPr>
      </w:pPr>
    </w:p>
    <w:p w:rsidR="0064631E" w:rsidRDefault="0064631E" w:rsidP="007C4B3A">
      <w:pPr>
        <w:pStyle w:val="ListParagraph"/>
        <w:pBdr>
          <w:top w:val="nil"/>
          <w:left w:val="nil"/>
          <w:bottom w:val="nil"/>
          <w:right w:val="nil"/>
          <w:between w:val="nil"/>
        </w:pBdr>
        <w:spacing w:after="0"/>
        <w:ind w:left="567"/>
        <w:jc w:val="center"/>
        <w:rPr>
          <w:b/>
          <w:color w:val="000000"/>
          <w:sz w:val="20"/>
          <w:highlight w:val="white"/>
        </w:rPr>
      </w:pPr>
    </w:p>
    <w:p w:rsidR="0064631E" w:rsidRDefault="0064631E" w:rsidP="007C4B3A">
      <w:pPr>
        <w:pStyle w:val="ListParagraph"/>
        <w:pBdr>
          <w:top w:val="nil"/>
          <w:left w:val="nil"/>
          <w:bottom w:val="nil"/>
          <w:right w:val="nil"/>
          <w:between w:val="nil"/>
        </w:pBdr>
        <w:spacing w:after="0"/>
        <w:ind w:left="567"/>
        <w:jc w:val="center"/>
        <w:rPr>
          <w:b/>
          <w:color w:val="000000"/>
          <w:sz w:val="20"/>
          <w:highlight w:val="white"/>
        </w:rPr>
      </w:pPr>
    </w:p>
    <w:p w:rsidR="0064631E" w:rsidRDefault="0064631E" w:rsidP="007C4B3A">
      <w:pPr>
        <w:pStyle w:val="ListParagraph"/>
        <w:pBdr>
          <w:top w:val="nil"/>
          <w:left w:val="nil"/>
          <w:bottom w:val="nil"/>
          <w:right w:val="nil"/>
          <w:between w:val="nil"/>
        </w:pBdr>
        <w:spacing w:after="0"/>
        <w:ind w:left="567"/>
        <w:jc w:val="center"/>
        <w:rPr>
          <w:b/>
          <w:color w:val="000000"/>
          <w:sz w:val="20"/>
          <w:highlight w:val="white"/>
        </w:rPr>
      </w:pPr>
    </w:p>
    <w:p w:rsidR="000D3C09" w:rsidRDefault="0064631E" w:rsidP="007C4B3A">
      <w:pPr>
        <w:pStyle w:val="ListParagraph"/>
        <w:pBdr>
          <w:top w:val="nil"/>
          <w:left w:val="nil"/>
          <w:bottom w:val="nil"/>
          <w:right w:val="nil"/>
          <w:between w:val="nil"/>
        </w:pBdr>
        <w:spacing w:after="0"/>
        <w:ind w:left="567"/>
        <w:jc w:val="center"/>
        <w:rPr>
          <w:b/>
          <w:color w:val="000000"/>
          <w:sz w:val="20"/>
          <w:highlight w:val="white"/>
        </w:rPr>
      </w:pPr>
      <w:r>
        <w:rPr>
          <w:b/>
          <w:color w:val="000000"/>
          <w:sz w:val="20"/>
          <w:highlight w:val="white"/>
        </w:rPr>
        <w:t>Gambar 1. Sampul dan Profil Pengembang</w:t>
      </w:r>
    </w:p>
    <w:p w:rsidR="007C4B3A" w:rsidRPr="0064631E" w:rsidRDefault="007C4B3A" w:rsidP="0064631E">
      <w:pPr>
        <w:pBdr>
          <w:top w:val="nil"/>
          <w:left w:val="nil"/>
          <w:bottom w:val="nil"/>
          <w:right w:val="nil"/>
          <w:between w:val="nil"/>
        </w:pBdr>
        <w:spacing w:after="0"/>
        <w:rPr>
          <w:color w:val="000000"/>
          <w:sz w:val="20"/>
          <w:highlight w:val="white"/>
        </w:rPr>
      </w:pPr>
    </w:p>
    <w:p w:rsidR="007C4B3A" w:rsidRPr="002E76B8" w:rsidRDefault="002E76B8" w:rsidP="00347729">
      <w:pPr>
        <w:pStyle w:val="ListParagraph"/>
        <w:numPr>
          <w:ilvl w:val="0"/>
          <w:numId w:val="8"/>
        </w:numPr>
        <w:pBdr>
          <w:top w:val="nil"/>
          <w:left w:val="nil"/>
          <w:bottom w:val="nil"/>
          <w:right w:val="nil"/>
          <w:between w:val="nil"/>
        </w:pBdr>
        <w:spacing w:after="0"/>
        <w:ind w:left="709" w:hanging="709"/>
        <w:rPr>
          <w:color w:val="000000"/>
          <w:sz w:val="22"/>
          <w:highlight w:val="white"/>
        </w:rPr>
      </w:pPr>
      <w:r w:rsidRPr="002E76B8">
        <w:rPr>
          <w:color w:val="000000"/>
          <w:sz w:val="22"/>
          <w:highlight w:val="white"/>
        </w:rPr>
        <w:t>Kata Pengantar</w:t>
      </w:r>
      <w:r w:rsidR="0064631E">
        <w:rPr>
          <w:color w:val="000000"/>
          <w:sz w:val="22"/>
          <w:highlight w:val="white"/>
        </w:rPr>
        <w:t xml:space="preserve"> dan Daftar Isi</w:t>
      </w:r>
    </w:p>
    <w:p w:rsidR="002E76B8" w:rsidRDefault="0064631E" w:rsidP="002E76B8">
      <w:pPr>
        <w:pStyle w:val="ListParagraph"/>
        <w:pBdr>
          <w:top w:val="nil"/>
          <w:left w:val="nil"/>
          <w:bottom w:val="nil"/>
          <w:right w:val="nil"/>
          <w:between w:val="nil"/>
        </w:pBdr>
        <w:spacing w:after="0"/>
        <w:ind w:left="709"/>
        <w:jc w:val="center"/>
        <w:rPr>
          <w:color w:val="000000"/>
          <w:sz w:val="20"/>
          <w:highlight w:val="white"/>
        </w:rPr>
      </w:pPr>
      <w:r>
        <w:rPr>
          <w:noProof/>
          <w:szCs w:val="24"/>
        </w:rPr>
        <w:drawing>
          <wp:anchor distT="0" distB="0" distL="114300" distR="114300" simplePos="0" relativeHeight="251653120" behindDoc="0" locked="0" layoutInCell="1" allowOverlap="1" wp14:anchorId="3D3E0226" wp14:editId="0EE53F81">
            <wp:simplePos x="0" y="0"/>
            <wp:positionH relativeFrom="column">
              <wp:posOffset>476885</wp:posOffset>
            </wp:positionH>
            <wp:positionV relativeFrom="paragraph">
              <wp:posOffset>154305</wp:posOffset>
            </wp:positionV>
            <wp:extent cx="2149475" cy="1292860"/>
            <wp:effectExtent l="0" t="0" r="3175" b="2540"/>
            <wp:wrapSquare wrapText="bothSides"/>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Lembar Kerja Peserta Didik Berbasis Etnomatematika Permainan Tradisional Co_20240115_062201_0000_page-000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9475" cy="1292860"/>
                    </a:xfrm>
                    <a:prstGeom prst="rect">
                      <a:avLst/>
                    </a:prstGeom>
                  </pic:spPr>
                </pic:pic>
              </a:graphicData>
            </a:graphic>
            <wp14:sizeRelH relativeFrom="margin">
              <wp14:pctWidth>0</wp14:pctWidth>
            </wp14:sizeRelH>
          </wp:anchor>
        </w:drawing>
      </w:r>
    </w:p>
    <w:p w:rsidR="0064631E" w:rsidRDefault="00812000" w:rsidP="00351250">
      <w:pPr>
        <w:pStyle w:val="ListParagraph"/>
        <w:pBdr>
          <w:top w:val="nil"/>
          <w:left w:val="nil"/>
          <w:bottom w:val="nil"/>
          <w:right w:val="nil"/>
          <w:between w:val="nil"/>
        </w:pBdr>
        <w:spacing w:after="0"/>
        <w:ind w:left="567"/>
        <w:jc w:val="center"/>
        <w:rPr>
          <w:b/>
          <w:color w:val="000000"/>
          <w:sz w:val="20"/>
          <w:highlight w:val="white"/>
        </w:rPr>
      </w:pPr>
      <w:r>
        <w:rPr>
          <w:noProof/>
          <w:szCs w:val="24"/>
        </w:rPr>
        <w:drawing>
          <wp:anchor distT="0" distB="0" distL="114300" distR="114300" simplePos="0" relativeHeight="251658240" behindDoc="0" locked="0" layoutInCell="1" allowOverlap="1" wp14:anchorId="539DCF32" wp14:editId="68229125">
            <wp:simplePos x="0" y="0"/>
            <wp:positionH relativeFrom="column">
              <wp:posOffset>2868295</wp:posOffset>
            </wp:positionH>
            <wp:positionV relativeFrom="paragraph">
              <wp:posOffset>5715</wp:posOffset>
            </wp:positionV>
            <wp:extent cx="2099945" cy="1292860"/>
            <wp:effectExtent l="0" t="0" r="0" b="2540"/>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Lembar Kerja Peserta Didik Berbasis Etnomatematika Permainan Tradisional Co_20240115_062201_0000_page-000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99945" cy="1292860"/>
                    </a:xfrm>
                    <a:prstGeom prst="rect">
                      <a:avLst/>
                    </a:prstGeom>
                  </pic:spPr>
                </pic:pic>
              </a:graphicData>
            </a:graphic>
            <wp14:sizeRelH relativeFrom="margin">
              <wp14:pctWidth>0</wp14:pctWidth>
            </wp14:sizeRelH>
          </wp:anchor>
        </w:drawing>
      </w:r>
    </w:p>
    <w:p w:rsidR="0064631E" w:rsidRDefault="0064631E" w:rsidP="00351250">
      <w:pPr>
        <w:pStyle w:val="ListParagraph"/>
        <w:pBdr>
          <w:top w:val="nil"/>
          <w:left w:val="nil"/>
          <w:bottom w:val="nil"/>
          <w:right w:val="nil"/>
          <w:between w:val="nil"/>
        </w:pBdr>
        <w:spacing w:after="0"/>
        <w:ind w:left="567"/>
        <w:jc w:val="center"/>
        <w:rPr>
          <w:b/>
          <w:color w:val="000000"/>
          <w:sz w:val="20"/>
          <w:highlight w:val="white"/>
        </w:rPr>
      </w:pPr>
    </w:p>
    <w:p w:rsidR="0064631E" w:rsidRDefault="0064631E" w:rsidP="00351250">
      <w:pPr>
        <w:pStyle w:val="ListParagraph"/>
        <w:pBdr>
          <w:top w:val="nil"/>
          <w:left w:val="nil"/>
          <w:bottom w:val="nil"/>
          <w:right w:val="nil"/>
          <w:between w:val="nil"/>
        </w:pBdr>
        <w:spacing w:after="0"/>
        <w:ind w:left="567"/>
        <w:jc w:val="center"/>
        <w:rPr>
          <w:b/>
          <w:color w:val="000000"/>
          <w:sz w:val="20"/>
          <w:highlight w:val="white"/>
        </w:rPr>
      </w:pPr>
    </w:p>
    <w:p w:rsidR="0064631E" w:rsidRDefault="0064631E" w:rsidP="00351250">
      <w:pPr>
        <w:pStyle w:val="ListParagraph"/>
        <w:pBdr>
          <w:top w:val="nil"/>
          <w:left w:val="nil"/>
          <w:bottom w:val="nil"/>
          <w:right w:val="nil"/>
          <w:between w:val="nil"/>
        </w:pBdr>
        <w:spacing w:after="0"/>
        <w:ind w:left="567"/>
        <w:jc w:val="center"/>
        <w:rPr>
          <w:b/>
          <w:color w:val="000000"/>
          <w:sz w:val="20"/>
          <w:highlight w:val="white"/>
        </w:rPr>
      </w:pPr>
    </w:p>
    <w:p w:rsidR="0064631E" w:rsidRDefault="0064631E" w:rsidP="00351250">
      <w:pPr>
        <w:pStyle w:val="ListParagraph"/>
        <w:pBdr>
          <w:top w:val="nil"/>
          <w:left w:val="nil"/>
          <w:bottom w:val="nil"/>
          <w:right w:val="nil"/>
          <w:between w:val="nil"/>
        </w:pBdr>
        <w:spacing w:after="0"/>
        <w:ind w:left="567"/>
        <w:jc w:val="center"/>
        <w:rPr>
          <w:b/>
          <w:color w:val="000000"/>
          <w:sz w:val="20"/>
          <w:highlight w:val="white"/>
        </w:rPr>
      </w:pPr>
    </w:p>
    <w:p w:rsidR="0064631E" w:rsidRDefault="0064631E" w:rsidP="00351250">
      <w:pPr>
        <w:pStyle w:val="ListParagraph"/>
        <w:pBdr>
          <w:top w:val="nil"/>
          <w:left w:val="nil"/>
          <w:bottom w:val="nil"/>
          <w:right w:val="nil"/>
          <w:between w:val="nil"/>
        </w:pBdr>
        <w:spacing w:after="0"/>
        <w:ind w:left="567"/>
        <w:jc w:val="center"/>
        <w:rPr>
          <w:b/>
          <w:color w:val="000000"/>
          <w:sz w:val="20"/>
          <w:highlight w:val="white"/>
        </w:rPr>
      </w:pPr>
    </w:p>
    <w:p w:rsidR="0064631E" w:rsidRDefault="0064631E" w:rsidP="00351250">
      <w:pPr>
        <w:pStyle w:val="ListParagraph"/>
        <w:pBdr>
          <w:top w:val="nil"/>
          <w:left w:val="nil"/>
          <w:bottom w:val="nil"/>
          <w:right w:val="nil"/>
          <w:between w:val="nil"/>
        </w:pBdr>
        <w:spacing w:after="0"/>
        <w:ind w:left="567"/>
        <w:jc w:val="center"/>
        <w:rPr>
          <w:b/>
          <w:color w:val="000000"/>
          <w:sz w:val="20"/>
          <w:highlight w:val="white"/>
        </w:rPr>
      </w:pPr>
    </w:p>
    <w:p w:rsidR="0064631E" w:rsidRDefault="0064631E" w:rsidP="00351250">
      <w:pPr>
        <w:pStyle w:val="ListParagraph"/>
        <w:pBdr>
          <w:top w:val="nil"/>
          <w:left w:val="nil"/>
          <w:bottom w:val="nil"/>
          <w:right w:val="nil"/>
          <w:between w:val="nil"/>
        </w:pBdr>
        <w:spacing w:after="0"/>
        <w:ind w:left="567"/>
        <w:jc w:val="center"/>
        <w:rPr>
          <w:b/>
          <w:color w:val="000000"/>
          <w:sz w:val="20"/>
          <w:highlight w:val="white"/>
        </w:rPr>
      </w:pPr>
    </w:p>
    <w:p w:rsidR="0064631E" w:rsidRDefault="0064631E" w:rsidP="00351250">
      <w:pPr>
        <w:pStyle w:val="ListParagraph"/>
        <w:pBdr>
          <w:top w:val="nil"/>
          <w:left w:val="nil"/>
          <w:bottom w:val="nil"/>
          <w:right w:val="nil"/>
          <w:between w:val="nil"/>
        </w:pBdr>
        <w:spacing w:after="0"/>
        <w:ind w:left="567"/>
        <w:jc w:val="center"/>
        <w:rPr>
          <w:b/>
          <w:color w:val="000000"/>
          <w:sz w:val="20"/>
          <w:highlight w:val="white"/>
        </w:rPr>
      </w:pPr>
    </w:p>
    <w:p w:rsidR="002E76B8" w:rsidRDefault="00351250" w:rsidP="0064631E">
      <w:pPr>
        <w:pStyle w:val="ListParagraph"/>
        <w:pBdr>
          <w:top w:val="nil"/>
          <w:left w:val="nil"/>
          <w:bottom w:val="nil"/>
          <w:right w:val="nil"/>
          <w:between w:val="nil"/>
        </w:pBdr>
        <w:spacing w:after="0"/>
        <w:ind w:left="567"/>
        <w:jc w:val="center"/>
        <w:rPr>
          <w:b/>
          <w:color w:val="000000"/>
          <w:sz w:val="20"/>
          <w:highlight w:val="white"/>
        </w:rPr>
      </w:pPr>
      <w:r w:rsidRPr="007C4B3A">
        <w:rPr>
          <w:b/>
          <w:color w:val="000000"/>
          <w:sz w:val="20"/>
          <w:highlight w:val="white"/>
        </w:rPr>
        <w:t xml:space="preserve">Gambar </w:t>
      </w:r>
      <w:r w:rsidR="0064631E">
        <w:rPr>
          <w:b/>
          <w:color w:val="000000"/>
          <w:sz w:val="20"/>
          <w:highlight w:val="white"/>
        </w:rPr>
        <w:t>2</w:t>
      </w:r>
      <w:r w:rsidRPr="007C4B3A">
        <w:rPr>
          <w:b/>
          <w:color w:val="000000"/>
          <w:sz w:val="20"/>
          <w:highlight w:val="white"/>
        </w:rPr>
        <w:t xml:space="preserve">. </w:t>
      </w:r>
      <w:r>
        <w:rPr>
          <w:b/>
          <w:color w:val="000000"/>
          <w:sz w:val="20"/>
          <w:highlight w:val="white"/>
        </w:rPr>
        <w:t>Kata Pengantar</w:t>
      </w:r>
      <w:r w:rsidR="0064631E">
        <w:rPr>
          <w:b/>
          <w:color w:val="000000"/>
          <w:sz w:val="20"/>
          <w:highlight w:val="white"/>
        </w:rPr>
        <w:t xml:space="preserve"> dan Daftar Isi</w:t>
      </w:r>
    </w:p>
    <w:p w:rsidR="0064631E" w:rsidRPr="0064631E" w:rsidRDefault="0064631E" w:rsidP="0064631E">
      <w:pPr>
        <w:pStyle w:val="ListParagraph"/>
        <w:pBdr>
          <w:top w:val="nil"/>
          <w:left w:val="nil"/>
          <w:bottom w:val="nil"/>
          <w:right w:val="nil"/>
          <w:between w:val="nil"/>
        </w:pBdr>
        <w:spacing w:after="0"/>
        <w:ind w:left="567"/>
        <w:jc w:val="center"/>
        <w:rPr>
          <w:b/>
          <w:color w:val="000000"/>
          <w:sz w:val="20"/>
          <w:highlight w:val="white"/>
        </w:rPr>
      </w:pPr>
    </w:p>
    <w:p w:rsidR="002E76B8" w:rsidRPr="00347729" w:rsidRDefault="00812000" w:rsidP="002E76B8">
      <w:pPr>
        <w:pStyle w:val="ListParagraph"/>
        <w:numPr>
          <w:ilvl w:val="0"/>
          <w:numId w:val="8"/>
        </w:numPr>
        <w:pBdr>
          <w:top w:val="nil"/>
          <w:left w:val="nil"/>
          <w:bottom w:val="nil"/>
          <w:right w:val="nil"/>
          <w:between w:val="nil"/>
        </w:pBdr>
        <w:spacing w:after="0"/>
        <w:ind w:left="709" w:hanging="709"/>
        <w:rPr>
          <w:color w:val="000000"/>
          <w:sz w:val="22"/>
          <w:highlight w:val="white"/>
        </w:rPr>
      </w:pPr>
      <w:r>
        <w:rPr>
          <w:color w:val="000000"/>
          <w:sz w:val="22"/>
          <w:highlight w:val="white"/>
        </w:rPr>
        <w:t xml:space="preserve">KD, IPK, </w:t>
      </w:r>
      <w:r w:rsidR="002E76B8" w:rsidRPr="00347729">
        <w:rPr>
          <w:color w:val="000000"/>
          <w:sz w:val="22"/>
          <w:highlight w:val="white"/>
        </w:rPr>
        <w:t>Tujuan Pembelajaran</w:t>
      </w:r>
      <w:r>
        <w:rPr>
          <w:color w:val="000000"/>
          <w:sz w:val="22"/>
          <w:highlight w:val="white"/>
        </w:rPr>
        <w:t xml:space="preserve"> dan Langkah Kerja</w:t>
      </w:r>
    </w:p>
    <w:p w:rsidR="002E76B8" w:rsidRDefault="002E76B8" w:rsidP="002E76B8">
      <w:pPr>
        <w:pStyle w:val="ListParagraph"/>
        <w:pBdr>
          <w:top w:val="nil"/>
          <w:left w:val="nil"/>
          <w:bottom w:val="nil"/>
          <w:right w:val="nil"/>
          <w:between w:val="nil"/>
        </w:pBdr>
        <w:spacing w:after="0"/>
        <w:ind w:left="709"/>
        <w:jc w:val="center"/>
        <w:rPr>
          <w:color w:val="000000"/>
          <w:sz w:val="20"/>
          <w:highlight w:val="white"/>
        </w:rPr>
      </w:pPr>
    </w:p>
    <w:p w:rsidR="00812000" w:rsidRDefault="00812000" w:rsidP="00347729">
      <w:pPr>
        <w:pStyle w:val="ListParagraph"/>
        <w:pBdr>
          <w:top w:val="nil"/>
          <w:left w:val="nil"/>
          <w:bottom w:val="nil"/>
          <w:right w:val="nil"/>
          <w:between w:val="nil"/>
        </w:pBdr>
        <w:spacing w:after="0"/>
        <w:ind w:left="567"/>
        <w:jc w:val="center"/>
        <w:rPr>
          <w:b/>
          <w:color w:val="000000"/>
          <w:sz w:val="20"/>
        </w:rPr>
      </w:pPr>
    </w:p>
    <w:p w:rsidR="00812000" w:rsidRDefault="00812000" w:rsidP="00347729">
      <w:pPr>
        <w:pStyle w:val="ListParagraph"/>
        <w:pBdr>
          <w:top w:val="nil"/>
          <w:left w:val="nil"/>
          <w:bottom w:val="nil"/>
          <w:right w:val="nil"/>
          <w:between w:val="nil"/>
        </w:pBdr>
        <w:spacing w:after="0"/>
        <w:ind w:left="567"/>
        <w:jc w:val="center"/>
        <w:rPr>
          <w:b/>
          <w:color w:val="000000"/>
          <w:sz w:val="20"/>
        </w:rPr>
      </w:pPr>
      <w:r>
        <w:rPr>
          <w:noProof/>
          <w:szCs w:val="24"/>
        </w:rPr>
        <w:lastRenderedPageBreak/>
        <w:drawing>
          <wp:anchor distT="0" distB="0" distL="114300" distR="114300" simplePos="0" relativeHeight="251662336" behindDoc="0" locked="0" layoutInCell="1" allowOverlap="1" wp14:anchorId="363D12AE" wp14:editId="600266DD">
            <wp:simplePos x="0" y="0"/>
            <wp:positionH relativeFrom="column">
              <wp:posOffset>2828290</wp:posOffset>
            </wp:positionH>
            <wp:positionV relativeFrom="paragraph">
              <wp:posOffset>-146050</wp:posOffset>
            </wp:positionV>
            <wp:extent cx="2069465" cy="1214755"/>
            <wp:effectExtent l="0" t="0" r="6985" b="4445"/>
            <wp:wrapSquare wrapText="bothSides"/>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Lembar Kerja Peserta Didik Berbasis Etnomatematika Permainan Tradisional Co_20240115_062201_0000_page-000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69465" cy="1214755"/>
                    </a:xfrm>
                    <a:prstGeom prst="rect">
                      <a:avLst/>
                    </a:prstGeom>
                  </pic:spPr>
                </pic:pic>
              </a:graphicData>
            </a:graphic>
            <wp14:sizeRelH relativeFrom="margin">
              <wp14:pctWidth>0</wp14:pctWidth>
            </wp14:sizeRelH>
          </wp:anchor>
        </w:drawing>
      </w:r>
      <w:r>
        <w:rPr>
          <w:noProof/>
          <w:szCs w:val="24"/>
        </w:rPr>
        <w:drawing>
          <wp:anchor distT="0" distB="0" distL="114300" distR="114300" simplePos="0" relativeHeight="251661312" behindDoc="0" locked="0" layoutInCell="1" allowOverlap="1" wp14:anchorId="6C04D1F1" wp14:editId="0FF6E9B7">
            <wp:simplePos x="0" y="0"/>
            <wp:positionH relativeFrom="column">
              <wp:posOffset>497316</wp:posOffset>
            </wp:positionH>
            <wp:positionV relativeFrom="paragraph">
              <wp:posOffset>-156015</wp:posOffset>
            </wp:positionV>
            <wp:extent cx="2049780" cy="1240790"/>
            <wp:effectExtent l="0" t="0" r="7620" b="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k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9780" cy="1240790"/>
                    </a:xfrm>
                    <a:prstGeom prst="rect">
                      <a:avLst/>
                    </a:prstGeom>
                  </pic:spPr>
                </pic:pic>
              </a:graphicData>
            </a:graphic>
            <wp14:sizeRelH relativeFrom="margin">
              <wp14:pctWidth>0</wp14:pctWidth>
            </wp14:sizeRelH>
          </wp:anchor>
        </w:drawing>
      </w:r>
    </w:p>
    <w:p w:rsidR="00812000" w:rsidRDefault="00812000" w:rsidP="00347729">
      <w:pPr>
        <w:pStyle w:val="ListParagraph"/>
        <w:pBdr>
          <w:top w:val="nil"/>
          <w:left w:val="nil"/>
          <w:bottom w:val="nil"/>
          <w:right w:val="nil"/>
          <w:between w:val="nil"/>
        </w:pBdr>
        <w:spacing w:after="0"/>
        <w:ind w:left="567"/>
        <w:jc w:val="center"/>
        <w:rPr>
          <w:b/>
          <w:color w:val="000000"/>
          <w:sz w:val="20"/>
          <w:highlight w:val="white"/>
        </w:rPr>
      </w:pPr>
    </w:p>
    <w:p w:rsidR="00812000" w:rsidRDefault="00812000" w:rsidP="00347729">
      <w:pPr>
        <w:pStyle w:val="ListParagraph"/>
        <w:pBdr>
          <w:top w:val="nil"/>
          <w:left w:val="nil"/>
          <w:bottom w:val="nil"/>
          <w:right w:val="nil"/>
          <w:between w:val="nil"/>
        </w:pBdr>
        <w:spacing w:after="0"/>
        <w:ind w:left="567"/>
        <w:jc w:val="center"/>
        <w:rPr>
          <w:b/>
          <w:color w:val="000000"/>
          <w:sz w:val="20"/>
          <w:highlight w:val="white"/>
        </w:rPr>
      </w:pPr>
    </w:p>
    <w:p w:rsidR="00812000" w:rsidRDefault="00812000" w:rsidP="00347729">
      <w:pPr>
        <w:pStyle w:val="ListParagraph"/>
        <w:pBdr>
          <w:top w:val="nil"/>
          <w:left w:val="nil"/>
          <w:bottom w:val="nil"/>
          <w:right w:val="nil"/>
          <w:between w:val="nil"/>
        </w:pBdr>
        <w:spacing w:after="0"/>
        <w:ind w:left="567"/>
        <w:jc w:val="center"/>
        <w:rPr>
          <w:b/>
          <w:color w:val="000000"/>
          <w:sz w:val="20"/>
          <w:highlight w:val="white"/>
        </w:rPr>
      </w:pPr>
    </w:p>
    <w:p w:rsidR="00812000" w:rsidRDefault="00812000" w:rsidP="00347729">
      <w:pPr>
        <w:pStyle w:val="ListParagraph"/>
        <w:pBdr>
          <w:top w:val="nil"/>
          <w:left w:val="nil"/>
          <w:bottom w:val="nil"/>
          <w:right w:val="nil"/>
          <w:between w:val="nil"/>
        </w:pBdr>
        <w:spacing w:after="0"/>
        <w:ind w:left="567"/>
        <w:jc w:val="center"/>
        <w:rPr>
          <w:b/>
          <w:color w:val="000000"/>
          <w:sz w:val="20"/>
          <w:highlight w:val="white"/>
        </w:rPr>
      </w:pPr>
    </w:p>
    <w:p w:rsidR="00812000" w:rsidRDefault="00812000" w:rsidP="00347729">
      <w:pPr>
        <w:pStyle w:val="ListParagraph"/>
        <w:pBdr>
          <w:top w:val="nil"/>
          <w:left w:val="nil"/>
          <w:bottom w:val="nil"/>
          <w:right w:val="nil"/>
          <w:between w:val="nil"/>
        </w:pBdr>
        <w:spacing w:after="0"/>
        <w:ind w:left="567"/>
        <w:jc w:val="center"/>
        <w:rPr>
          <w:b/>
          <w:color w:val="000000"/>
          <w:sz w:val="20"/>
          <w:highlight w:val="white"/>
        </w:rPr>
      </w:pPr>
    </w:p>
    <w:p w:rsidR="00812000" w:rsidRDefault="00812000" w:rsidP="00347729">
      <w:pPr>
        <w:pStyle w:val="ListParagraph"/>
        <w:pBdr>
          <w:top w:val="nil"/>
          <w:left w:val="nil"/>
          <w:bottom w:val="nil"/>
          <w:right w:val="nil"/>
          <w:between w:val="nil"/>
        </w:pBdr>
        <w:spacing w:after="0"/>
        <w:ind w:left="567"/>
        <w:jc w:val="center"/>
        <w:rPr>
          <w:b/>
          <w:color w:val="000000"/>
          <w:sz w:val="20"/>
          <w:highlight w:val="white"/>
        </w:rPr>
      </w:pPr>
    </w:p>
    <w:p w:rsidR="00812000" w:rsidRDefault="00351250" w:rsidP="00812000">
      <w:pPr>
        <w:pStyle w:val="ListParagraph"/>
        <w:pBdr>
          <w:top w:val="nil"/>
          <w:left w:val="nil"/>
          <w:bottom w:val="nil"/>
          <w:right w:val="nil"/>
          <w:between w:val="nil"/>
        </w:pBdr>
        <w:spacing w:after="0"/>
        <w:ind w:left="567"/>
        <w:jc w:val="center"/>
        <w:rPr>
          <w:b/>
          <w:color w:val="000000"/>
          <w:sz w:val="20"/>
          <w:highlight w:val="white"/>
        </w:rPr>
      </w:pPr>
      <w:r w:rsidRPr="007C4B3A">
        <w:rPr>
          <w:b/>
          <w:color w:val="000000"/>
          <w:sz w:val="20"/>
          <w:highlight w:val="white"/>
        </w:rPr>
        <w:t xml:space="preserve">Gambar </w:t>
      </w:r>
      <w:r w:rsidR="00812000">
        <w:rPr>
          <w:b/>
          <w:color w:val="000000"/>
          <w:sz w:val="20"/>
          <w:highlight w:val="white"/>
        </w:rPr>
        <w:t>3</w:t>
      </w:r>
      <w:r w:rsidRPr="007C4B3A">
        <w:rPr>
          <w:b/>
          <w:color w:val="000000"/>
          <w:sz w:val="20"/>
          <w:highlight w:val="white"/>
        </w:rPr>
        <w:t xml:space="preserve">. </w:t>
      </w:r>
      <w:r w:rsidR="00812000">
        <w:rPr>
          <w:b/>
          <w:color w:val="000000"/>
          <w:sz w:val="20"/>
          <w:highlight w:val="white"/>
        </w:rPr>
        <w:t xml:space="preserve">KD, IPK, </w:t>
      </w:r>
      <w:r>
        <w:rPr>
          <w:b/>
          <w:color w:val="000000"/>
          <w:sz w:val="20"/>
          <w:highlight w:val="white"/>
        </w:rPr>
        <w:t>Tujuan Pembelajaran</w:t>
      </w:r>
      <w:r w:rsidR="00812000">
        <w:rPr>
          <w:b/>
          <w:color w:val="000000"/>
          <w:sz w:val="20"/>
          <w:highlight w:val="white"/>
        </w:rPr>
        <w:t xml:space="preserve"> dan Langkah Kerja</w:t>
      </w:r>
    </w:p>
    <w:p w:rsidR="00812000" w:rsidRPr="00812000" w:rsidRDefault="00812000" w:rsidP="00812000">
      <w:pPr>
        <w:pStyle w:val="ListParagraph"/>
        <w:pBdr>
          <w:top w:val="nil"/>
          <w:left w:val="nil"/>
          <w:bottom w:val="nil"/>
          <w:right w:val="nil"/>
          <w:between w:val="nil"/>
        </w:pBdr>
        <w:spacing w:after="0"/>
        <w:ind w:left="567"/>
        <w:jc w:val="center"/>
        <w:rPr>
          <w:b/>
          <w:color w:val="000000"/>
          <w:sz w:val="20"/>
          <w:highlight w:val="white"/>
        </w:rPr>
      </w:pPr>
    </w:p>
    <w:p w:rsidR="00351250" w:rsidRPr="00347729" w:rsidRDefault="002E76B8" w:rsidP="00351250">
      <w:pPr>
        <w:pStyle w:val="ListParagraph"/>
        <w:numPr>
          <w:ilvl w:val="0"/>
          <w:numId w:val="8"/>
        </w:numPr>
        <w:pBdr>
          <w:top w:val="nil"/>
          <w:left w:val="nil"/>
          <w:bottom w:val="nil"/>
          <w:right w:val="nil"/>
          <w:between w:val="nil"/>
        </w:pBdr>
        <w:spacing w:after="0"/>
        <w:ind w:left="709" w:hanging="709"/>
        <w:rPr>
          <w:color w:val="000000"/>
          <w:sz w:val="22"/>
          <w:highlight w:val="white"/>
        </w:rPr>
      </w:pPr>
      <w:r w:rsidRPr="00347729">
        <w:rPr>
          <w:color w:val="000000"/>
          <w:sz w:val="22"/>
          <w:highlight w:val="white"/>
        </w:rPr>
        <w:t>Informasi Pendukung</w:t>
      </w:r>
      <w:r w:rsidR="00812000">
        <w:rPr>
          <w:color w:val="000000"/>
          <w:sz w:val="22"/>
          <w:highlight w:val="white"/>
        </w:rPr>
        <w:t xml:space="preserve"> dan Aktivitas/Kegiatan</w:t>
      </w:r>
    </w:p>
    <w:p w:rsidR="00351250" w:rsidRDefault="00812000" w:rsidP="00351250">
      <w:pPr>
        <w:pStyle w:val="ListParagraph"/>
        <w:pBdr>
          <w:top w:val="nil"/>
          <w:left w:val="nil"/>
          <w:bottom w:val="nil"/>
          <w:right w:val="nil"/>
          <w:between w:val="nil"/>
        </w:pBdr>
        <w:spacing w:after="0"/>
        <w:ind w:left="709"/>
        <w:jc w:val="center"/>
        <w:rPr>
          <w:color w:val="000000"/>
          <w:sz w:val="20"/>
          <w:highlight w:val="white"/>
        </w:rPr>
      </w:pPr>
      <w:r>
        <w:rPr>
          <w:noProof/>
          <w:szCs w:val="24"/>
        </w:rPr>
        <w:drawing>
          <wp:anchor distT="0" distB="0" distL="114300" distR="114300" simplePos="0" relativeHeight="251665408" behindDoc="0" locked="0" layoutInCell="1" allowOverlap="1">
            <wp:simplePos x="0" y="0"/>
            <wp:positionH relativeFrom="column">
              <wp:posOffset>517525</wp:posOffset>
            </wp:positionH>
            <wp:positionV relativeFrom="paragraph">
              <wp:posOffset>157480</wp:posOffset>
            </wp:positionV>
            <wp:extent cx="1999615" cy="1214120"/>
            <wp:effectExtent l="0" t="0" r="635" b="5080"/>
            <wp:wrapSquare wrapText="bothSides"/>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Lembar Kerja Peserta Didik Berbasis Etnomatematika Permainan Tradisional Co_20240115_062201_0000_page-000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99615" cy="1214120"/>
                    </a:xfrm>
                    <a:prstGeom prst="rect">
                      <a:avLst/>
                    </a:prstGeom>
                  </pic:spPr>
                </pic:pic>
              </a:graphicData>
            </a:graphic>
            <wp14:sizeRelH relativeFrom="margin">
              <wp14:pctWidth>0</wp14:pctWidth>
            </wp14:sizeRelH>
            <wp14:sizeRelV relativeFrom="margin">
              <wp14:pctHeight>0</wp14:pctHeight>
            </wp14:sizeRelV>
          </wp:anchor>
        </w:drawing>
      </w:r>
    </w:p>
    <w:p w:rsidR="00812000" w:rsidRDefault="00812000" w:rsidP="00347729">
      <w:pPr>
        <w:pStyle w:val="ListParagraph"/>
        <w:pBdr>
          <w:top w:val="nil"/>
          <w:left w:val="nil"/>
          <w:bottom w:val="nil"/>
          <w:right w:val="nil"/>
          <w:between w:val="nil"/>
        </w:pBdr>
        <w:spacing w:after="0"/>
        <w:ind w:left="567"/>
        <w:jc w:val="center"/>
        <w:rPr>
          <w:b/>
          <w:color w:val="000000"/>
          <w:sz w:val="20"/>
          <w:highlight w:val="white"/>
        </w:rPr>
      </w:pPr>
      <w:r>
        <w:rPr>
          <w:noProof/>
          <w:szCs w:val="24"/>
        </w:rPr>
        <w:drawing>
          <wp:anchor distT="0" distB="0" distL="114300" distR="114300" simplePos="0" relativeHeight="251663360" behindDoc="0" locked="0" layoutInCell="1" allowOverlap="1" wp14:anchorId="632211DC" wp14:editId="2D140A27">
            <wp:simplePos x="0" y="0"/>
            <wp:positionH relativeFrom="column">
              <wp:posOffset>2818130</wp:posOffset>
            </wp:positionH>
            <wp:positionV relativeFrom="paragraph">
              <wp:posOffset>9525</wp:posOffset>
            </wp:positionV>
            <wp:extent cx="2049780" cy="1193800"/>
            <wp:effectExtent l="0" t="0" r="7620" b="6350"/>
            <wp:wrapSquare wrapText="bothSides"/>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Lembar Kerja Peserta Didik Berbasis Etnomatematika Permainan Tradisional Co_20240115_062201_0000_page-000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49780" cy="1193800"/>
                    </a:xfrm>
                    <a:prstGeom prst="rect">
                      <a:avLst/>
                    </a:prstGeom>
                  </pic:spPr>
                </pic:pic>
              </a:graphicData>
            </a:graphic>
            <wp14:sizeRelH relativeFrom="margin">
              <wp14:pctWidth>0</wp14:pctWidth>
            </wp14:sizeRelH>
            <wp14:sizeRelV relativeFrom="margin">
              <wp14:pctHeight>0</wp14:pctHeight>
            </wp14:sizeRelV>
          </wp:anchor>
        </w:drawing>
      </w:r>
    </w:p>
    <w:p w:rsidR="00812000" w:rsidRDefault="00812000" w:rsidP="00347729">
      <w:pPr>
        <w:pStyle w:val="ListParagraph"/>
        <w:pBdr>
          <w:top w:val="nil"/>
          <w:left w:val="nil"/>
          <w:bottom w:val="nil"/>
          <w:right w:val="nil"/>
          <w:between w:val="nil"/>
        </w:pBdr>
        <w:spacing w:after="0"/>
        <w:ind w:left="567"/>
        <w:jc w:val="center"/>
        <w:rPr>
          <w:b/>
          <w:color w:val="000000"/>
          <w:sz w:val="20"/>
          <w:highlight w:val="white"/>
        </w:rPr>
      </w:pPr>
    </w:p>
    <w:p w:rsidR="00812000" w:rsidRDefault="00812000" w:rsidP="00347729">
      <w:pPr>
        <w:pStyle w:val="ListParagraph"/>
        <w:pBdr>
          <w:top w:val="nil"/>
          <w:left w:val="nil"/>
          <w:bottom w:val="nil"/>
          <w:right w:val="nil"/>
          <w:between w:val="nil"/>
        </w:pBdr>
        <w:spacing w:after="0"/>
        <w:ind w:left="567"/>
        <w:jc w:val="center"/>
        <w:rPr>
          <w:b/>
          <w:color w:val="000000"/>
          <w:sz w:val="20"/>
          <w:highlight w:val="white"/>
        </w:rPr>
      </w:pPr>
    </w:p>
    <w:p w:rsidR="00812000" w:rsidRDefault="00812000" w:rsidP="00347729">
      <w:pPr>
        <w:pStyle w:val="ListParagraph"/>
        <w:pBdr>
          <w:top w:val="nil"/>
          <w:left w:val="nil"/>
          <w:bottom w:val="nil"/>
          <w:right w:val="nil"/>
          <w:between w:val="nil"/>
        </w:pBdr>
        <w:spacing w:after="0"/>
        <w:ind w:left="567"/>
        <w:jc w:val="center"/>
        <w:rPr>
          <w:b/>
          <w:color w:val="000000"/>
          <w:sz w:val="20"/>
          <w:highlight w:val="white"/>
        </w:rPr>
      </w:pPr>
    </w:p>
    <w:p w:rsidR="00812000" w:rsidRDefault="00812000" w:rsidP="00347729">
      <w:pPr>
        <w:pStyle w:val="ListParagraph"/>
        <w:pBdr>
          <w:top w:val="nil"/>
          <w:left w:val="nil"/>
          <w:bottom w:val="nil"/>
          <w:right w:val="nil"/>
          <w:between w:val="nil"/>
        </w:pBdr>
        <w:spacing w:after="0"/>
        <w:ind w:left="567"/>
        <w:jc w:val="center"/>
        <w:rPr>
          <w:b/>
          <w:color w:val="000000"/>
          <w:sz w:val="20"/>
          <w:highlight w:val="white"/>
        </w:rPr>
      </w:pPr>
    </w:p>
    <w:p w:rsidR="00812000" w:rsidRDefault="00812000" w:rsidP="00347729">
      <w:pPr>
        <w:pStyle w:val="ListParagraph"/>
        <w:pBdr>
          <w:top w:val="nil"/>
          <w:left w:val="nil"/>
          <w:bottom w:val="nil"/>
          <w:right w:val="nil"/>
          <w:between w:val="nil"/>
        </w:pBdr>
        <w:spacing w:after="0"/>
        <w:ind w:left="567"/>
        <w:jc w:val="center"/>
        <w:rPr>
          <w:b/>
          <w:color w:val="000000"/>
          <w:sz w:val="20"/>
          <w:highlight w:val="white"/>
        </w:rPr>
      </w:pPr>
    </w:p>
    <w:p w:rsidR="00812000" w:rsidRDefault="00812000" w:rsidP="00347729">
      <w:pPr>
        <w:pStyle w:val="ListParagraph"/>
        <w:pBdr>
          <w:top w:val="nil"/>
          <w:left w:val="nil"/>
          <w:bottom w:val="nil"/>
          <w:right w:val="nil"/>
          <w:between w:val="nil"/>
        </w:pBdr>
        <w:spacing w:after="0"/>
        <w:ind w:left="567"/>
        <w:jc w:val="center"/>
        <w:rPr>
          <w:b/>
          <w:color w:val="000000"/>
          <w:sz w:val="20"/>
          <w:highlight w:val="white"/>
        </w:rPr>
      </w:pPr>
    </w:p>
    <w:p w:rsidR="00812000" w:rsidRDefault="00812000" w:rsidP="00347729">
      <w:pPr>
        <w:pStyle w:val="ListParagraph"/>
        <w:pBdr>
          <w:top w:val="nil"/>
          <w:left w:val="nil"/>
          <w:bottom w:val="nil"/>
          <w:right w:val="nil"/>
          <w:between w:val="nil"/>
        </w:pBdr>
        <w:spacing w:after="0"/>
        <w:ind w:left="567"/>
        <w:jc w:val="center"/>
        <w:rPr>
          <w:b/>
          <w:color w:val="000000"/>
          <w:sz w:val="20"/>
          <w:highlight w:val="white"/>
        </w:rPr>
      </w:pPr>
    </w:p>
    <w:p w:rsidR="00351250" w:rsidRDefault="00347729" w:rsidP="00347729">
      <w:pPr>
        <w:pStyle w:val="ListParagraph"/>
        <w:pBdr>
          <w:top w:val="nil"/>
          <w:left w:val="nil"/>
          <w:bottom w:val="nil"/>
          <w:right w:val="nil"/>
          <w:between w:val="nil"/>
        </w:pBdr>
        <w:spacing w:after="0"/>
        <w:ind w:left="567"/>
        <w:jc w:val="center"/>
        <w:rPr>
          <w:b/>
          <w:color w:val="000000"/>
          <w:sz w:val="20"/>
          <w:highlight w:val="white"/>
        </w:rPr>
      </w:pPr>
      <w:r w:rsidRPr="007C4B3A">
        <w:rPr>
          <w:b/>
          <w:color w:val="000000"/>
          <w:sz w:val="20"/>
          <w:highlight w:val="white"/>
        </w:rPr>
        <w:t xml:space="preserve">Gambar </w:t>
      </w:r>
      <w:r w:rsidR="00812000">
        <w:rPr>
          <w:b/>
          <w:color w:val="000000"/>
          <w:sz w:val="20"/>
          <w:highlight w:val="white"/>
        </w:rPr>
        <w:t>4</w:t>
      </w:r>
      <w:r w:rsidRPr="007C4B3A">
        <w:rPr>
          <w:b/>
          <w:color w:val="000000"/>
          <w:sz w:val="20"/>
          <w:highlight w:val="white"/>
        </w:rPr>
        <w:t xml:space="preserve">. </w:t>
      </w:r>
      <w:r>
        <w:rPr>
          <w:b/>
          <w:color w:val="000000"/>
          <w:sz w:val="20"/>
          <w:highlight w:val="white"/>
        </w:rPr>
        <w:t>Informasi Pendukung</w:t>
      </w:r>
      <w:r w:rsidR="00812000">
        <w:rPr>
          <w:b/>
          <w:color w:val="000000"/>
          <w:sz w:val="20"/>
          <w:highlight w:val="white"/>
        </w:rPr>
        <w:t xml:space="preserve"> dan Aktivitas/Kegiatan</w:t>
      </w:r>
    </w:p>
    <w:p w:rsidR="00812000" w:rsidRPr="00347729" w:rsidRDefault="00812000" w:rsidP="00347729">
      <w:pPr>
        <w:pStyle w:val="ListParagraph"/>
        <w:pBdr>
          <w:top w:val="nil"/>
          <w:left w:val="nil"/>
          <w:bottom w:val="nil"/>
          <w:right w:val="nil"/>
          <w:between w:val="nil"/>
        </w:pBdr>
        <w:spacing w:after="0"/>
        <w:ind w:left="567"/>
        <w:jc w:val="center"/>
        <w:rPr>
          <w:b/>
          <w:color w:val="000000"/>
          <w:sz w:val="20"/>
          <w:highlight w:val="white"/>
        </w:rPr>
      </w:pPr>
    </w:p>
    <w:p w:rsidR="002E76B8" w:rsidRPr="00347729" w:rsidRDefault="00812000" w:rsidP="002E76B8">
      <w:pPr>
        <w:pStyle w:val="ListParagraph"/>
        <w:numPr>
          <w:ilvl w:val="0"/>
          <w:numId w:val="8"/>
        </w:numPr>
        <w:pBdr>
          <w:top w:val="nil"/>
          <w:left w:val="nil"/>
          <w:bottom w:val="nil"/>
          <w:right w:val="nil"/>
          <w:between w:val="nil"/>
        </w:pBdr>
        <w:spacing w:after="0"/>
        <w:ind w:left="709" w:hanging="709"/>
        <w:rPr>
          <w:color w:val="000000"/>
          <w:sz w:val="22"/>
          <w:highlight w:val="white"/>
        </w:rPr>
      </w:pPr>
      <w:r>
        <w:rPr>
          <w:color w:val="000000"/>
          <w:sz w:val="22"/>
          <w:highlight w:val="white"/>
        </w:rPr>
        <w:t>Games/</w:t>
      </w:r>
      <w:r w:rsidR="002E76B8" w:rsidRPr="00347729">
        <w:rPr>
          <w:color w:val="000000"/>
          <w:sz w:val="22"/>
          <w:highlight w:val="white"/>
        </w:rPr>
        <w:t>Kuis</w:t>
      </w:r>
      <w:r>
        <w:rPr>
          <w:color w:val="000000"/>
          <w:sz w:val="22"/>
          <w:highlight w:val="white"/>
        </w:rPr>
        <w:t xml:space="preserve"> dan Refleksi</w:t>
      </w:r>
    </w:p>
    <w:p w:rsidR="00812000" w:rsidRPr="00812000" w:rsidRDefault="00812000" w:rsidP="00812000">
      <w:pPr>
        <w:pStyle w:val="ListParagraph"/>
        <w:pBdr>
          <w:top w:val="nil"/>
          <w:left w:val="nil"/>
          <w:bottom w:val="nil"/>
          <w:right w:val="nil"/>
          <w:between w:val="nil"/>
        </w:pBdr>
        <w:spacing w:after="0"/>
        <w:ind w:left="709"/>
        <w:rPr>
          <w:color w:val="000000"/>
          <w:sz w:val="22"/>
          <w:highlight w:val="white"/>
        </w:rPr>
      </w:pPr>
    </w:p>
    <w:p w:rsidR="00812000" w:rsidRPr="00812000" w:rsidRDefault="00812000" w:rsidP="00812000">
      <w:pPr>
        <w:pStyle w:val="ListParagraph"/>
        <w:pBdr>
          <w:top w:val="nil"/>
          <w:left w:val="nil"/>
          <w:bottom w:val="nil"/>
          <w:right w:val="nil"/>
          <w:between w:val="nil"/>
        </w:pBdr>
        <w:spacing w:after="0"/>
        <w:ind w:left="709"/>
        <w:rPr>
          <w:color w:val="000000"/>
          <w:sz w:val="22"/>
          <w:highlight w:val="white"/>
        </w:rPr>
      </w:pPr>
      <w:r>
        <w:rPr>
          <w:noProof/>
          <w:szCs w:val="24"/>
        </w:rPr>
        <w:drawing>
          <wp:anchor distT="0" distB="0" distL="114300" distR="114300" simplePos="0" relativeHeight="251674624" behindDoc="0" locked="0" layoutInCell="1" allowOverlap="1" wp14:anchorId="7C850BB3" wp14:editId="171EBE27">
            <wp:simplePos x="0" y="0"/>
            <wp:positionH relativeFrom="column">
              <wp:posOffset>2818130</wp:posOffset>
            </wp:positionH>
            <wp:positionV relativeFrom="paragraph">
              <wp:posOffset>10795</wp:posOffset>
            </wp:positionV>
            <wp:extent cx="2029460" cy="1214755"/>
            <wp:effectExtent l="0" t="0" r="8890" b="4445"/>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Lembar Kerja Peserta Didik Berbasis Etnomatematika Permainan Tradisional Co_20240115_062201_0000_page-001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29460" cy="1214755"/>
                    </a:xfrm>
                    <a:prstGeom prst="rect">
                      <a:avLst/>
                    </a:prstGeom>
                  </pic:spPr>
                </pic:pic>
              </a:graphicData>
            </a:graphic>
            <wp14:sizeRelH relativeFrom="margin">
              <wp14:pctWidth>0</wp14:pctWidth>
            </wp14:sizeRelH>
          </wp:anchor>
        </w:drawing>
      </w:r>
      <w:r>
        <w:rPr>
          <w:noProof/>
          <w:szCs w:val="24"/>
        </w:rPr>
        <w:drawing>
          <wp:anchor distT="0" distB="0" distL="114300" distR="114300" simplePos="0" relativeHeight="251671552" behindDoc="0" locked="0" layoutInCell="1" allowOverlap="1" wp14:anchorId="0CDF3EE3" wp14:editId="6B7C529E">
            <wp:simplePos x="0" y="0"/>
            <wp:positionH relativeFrom="column">
              <wp:posOffset>537210</wp:posOffset>
            </wp:positionH>
            <wp:positionV relativeFrom="paragraph">
              <wp:posOffset>10795</wp:posOffset>
            </wp:positionV>
            <wp:extent cx="1979295" cy="1240155"/>
            <wp:effectExtent l="0" t="0" r="1905" b="0"/>
            <wp:wrapSquare wrapText="bothSides"/>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Lembar Kerja Peserta Didik Berbasis Etnomatematika Permainan Tradisional Co_20240115_062201_0000_page-001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79295" cy="1240155"/>
                    </a:xfrm>
                    <a:prstGeom prst="rect">
                      <a:avLst/>
                    </a:prstGeom>
                  </pic:spPr>
                </pic:pic>
              </a:graphicData>
            </a:graphic>
            <wp14:sizeRelH relativeFrom="margin">
              <wp14:pctWidth>0</wp14:pctWidth>
            </wp14:sizeRelH>
          </wp:anchor>
        </w:drawing>
      </w:r>
    </w:p>
    <w:p w:rsidR="00812000" w:rsidRPr="00812000" w:rsidRDefault="00812000" w:rsidP="00812000">
      <w:pPr>
        <w:pStyle w:val="ListParagraph"/>
        <w:pBdr>
          <w:top w:val="nil"/>
          <w:left w:val="nil"/>
          <w:bottom w:val="nil"/>
          <w:right w:val="nil"/>
          <w:between w:val="nil"/>
        </w:pBdr>
        <w:spacing w:after="0"/>
        <w:ind w:left="709"/>
        <w:rPr>
          <w:color w:val="000000"/>
          <w:sz w:val="22"/>
          <w:highlight w:val="white"/>
        </w:rPr>
      </w:pPr>
    </w:p>
    <w:p w:rsidR="00347729" w:rsidRPr="00812000" w:rsidRDefault="00347729" w:rsidP="00812000">
      <w:pPr>
        <w:pStyle w:val="ListParagraph"/>
        <w:pBdr>
          <w:top w:val="nil"/>
          <w:left w:val="nil"/>
          <w:bottom w:val="nil"/>
          <w:right w:val="nil"/>
          <w:between w:val="nil"/>
        </w:pBdr>
        <w:spacing w:after="0"/>
        <w:ind w:left="709"/>
        <w:rPr>
          <w:color w:val="000000"/>
          <w:sz w:val="22"/>
          <w:highlight w:val="white"/>
        </w:rPr>
      </w:pPr>
    </w:p>
    <w:p w:rsidR="00351250" w:rsidRDefault="00351250" w:rsidP="00351250">
      <w:pPr>
        <w:pStyle w:val="ListParagraph"/>
        <w:pBdr>
          <w:top w:val="nil"/>
          <w:left w:val="nil"/>
          <w:bottom w:val="nil"/>
          <w:right w:val="nil"/>
          <w:between w:val="nil"/>
        </w:pBdr>
        <w:spacing w:after="0"/>
        <w:ind w:left="709"/>
        <w:rPr>
          <w:color w:val="000000"/>
          <w:sz w:val="20"/>
          <w:highlight w:val="white"/>
        </w:rPr>
      </w:pPr>
    </w:p>
    <w:p w:rsidR="00812000" w:rsidRDefault="00812000" w:rsidP="00351250">
      <w:pPr>
        <w:pStyle w:val="ListParagraph"/>
        <w:pBdr>
          <w:top w:val="nil"/>
          <w:left w:val="nil"/>
          <w:bottom w:val="nil"/>
          <w:right w:val="nil"/>
          <w:between w:val="nil"/>
        </w:pBdr>
        <w:spacing w:after="0"/>
        <w:ind w:left="709"/>
        <w:jc w:val="center"/>
        <w:rPr>
          <w:color w:val="000000"/>
          <w:sz w:val="20"/>
        </w:rPr>
      </w:pPr>
    </w:p>
    <w:p w:rsidR="00812000" w:rsidRDefault="00812000" w:rsidP="00351250">
      <w:pPr>
        <w:pStyle w:val="ListParagraph"/>
        <w:pBdr>
          <w:top w:val="nil"/>
          <w:left w:val="nil"/>
          <w:bottom w:val="nil"/>
          <w:right w:val="nil"/>
          <w:between w:val="nil"/>
        </w:pBdr>
        <w:spacing w:after="0"/>
        <w:ind w:left="709"/>
        <w:jc w:val="center"/>
        <w:rPr>
          <w:color w:val="000000"/>
          <w:sz w:val="20"/>
        </w:rPr>
      </w:pPr>
    </w:p>
    <w:p w:rsidR="00812000" w:rsidRDefault="00812000" w:rsidP="00351250">
      <w:pPr>
        <w:pStyle w:val="ListParagraph"/>
        <w:pBdr>
          <w:top w:val="nil"/>
          <w:left w:val="nil"/>
          <w:bottom w:val="nil"/>
          <w:right w:val="nil"/>
          <w:between w:val="nil"/>
        </w:pBdr>
        <w:spacing w:after="0"/>
        <w:ind w:left="709"/>
        <w:jc w:val="center"/>
        <w:rPr>
          <w:color w:val="000000"/>
          <w:sz w:val="20"/>
        </w:rPr>
      </w:pPr>
    </w:p>
    <w:p w:rsidR="00351250" w:rsidRPr="00812000" w:rsidRDefault="00351250" w:rsidP="00812000">
      <w:pPr>
        <w:pBdr>
          <w:top w:val="nil"/>
          <w:left w:val="nil"/>
          <w:bottom w:val="nil"/>
          <w:right w:val="nil"/>
          <w:between w:val="nil"/>
        </w:pBdr>
        <w:spacing w:after="0"/>
        <w:rPr>
          <w:color w:val="000000"/>
          <w:sz w:val="20"/>
          <w:highlight w:val="white"/>
        </w:rPr>
      </w:pPr>
    </w:p>
    <w:p w:rsidR="00347729" w:rsidRDefault="00347729" w:rsidP="00347729">
      <w:pPr>
        <w:pStyle w:val="ListParagraph"/>
        <w:pBdr>
          <w:top w:val="nil"/>
          <w:left w:val="nil"/>
          <w:bottom w:val="nil"/>
          <w:right w:val="nil"/>
          <w:between w:val="nil"/>
        </w:pBdr>
        <w:spacing w:after="0"/>
        <w:ind w:left="567"/>
        <w:jc w:val="center"/>
        <w:rPr>
          <w:b/>
          <w:color w:val="000000"/>
          <w:sz w:val="20"/>
          <w:highlight w:val="white"/>
        </w:rPr>
      </w:pPr>
      <w:r w:rsidRPr="007C4B3A">
        <w:rPr>
          <w:b/>
          <w:color w:val="000000"/>
          <w:sz w:val="20"/>
          <w:highlight w:val="white"/>
        </w:rPr>
        <w:t xml:space="preserve">Gambar </w:t>
      </w:r>
      <w:r w:rsidR="00812000">
        <w:rPr>
          <w:b/>
          <w:color w:val="000000"/>
          <w:sz w:val="20"/>
          <w:highlight w:val="white"/>
        </w:rPr>
        <w:t>5</w:t>
      </w:r>
      <w:r w:rsidRPr="007C4B3A">
        <w:rPr>
          <w:b/>
          <w:color w:val="000000"/>
          <w:sz w:val="20"/>
          <w:highlight w:val="white"/>
        </w:rPr>
        <w:t xml:space="preserve">. </w:t>
      </w:r>
      <w:r w:rsidR="00812000">
        <w:rPr>
          <w:b/>
          <w:color w:val="000000"/>
          <w:sz w:val="20"/>
          <w:highlight w:val="white"/>
        </w:rPr>
        <w:t xml:space="preserve">Games/Kuis dan </w:t>
      </w:r>
      <w:r>
        <w:rPr>
          <w:b/>
          <w:color w:val="000000"/>
          <w:sz w:val="20"/>
          <w:highlight w:val="white"/>
        </w:rPr>
        <w:t>Refleksi</w:t>
      </w:r>
    </w:p>
    <w:p w:rsidR="00812000" w:rsidRDefault="00812000" w:rsidP="00347729">
      <w:pPr>
        <w:pStyle w:val="ListParagraph"/>
        <w:pBdr>
          <w:top w:val="nil"/>
          <w:left w:val="nil"/>
          <w:bottom w:val="nil"/>
          <w:right w:val="nil"/>
          <w:between w:val="nil"/>
        </w:pBdr>
        <w:spacing w:after="0"/>
        <w:ind w:left="567"/>
        <w:jc w:val="center"/>
        <w:rPr>
          <w:b/>
          <w:color w:val="000000"/>
          <w:sz w:val="20"/>
          <w:highlight w:val="white"/>
        </w:rPr>
      </w:pPr>
    </w:p>
    <w:p w:rsidR="00347729" w:rsidRDefault="00347729" w:rsidP="00FF608F">
      <w:pPr>
        <w:pStyle w:val="ListParagraph"/>
        <w:numPr>
          <w:ilvl w:val="0"/>
          <w:numId w:val="7"/>
        </w:numPr>
        <w:pBdr>
          <w:top w:val="nil"/>
          <w:left w:val="nil"/>
          <w:bottom w:val="nil"/>
          <w:right w:val="nil"/>
          <w:between w:val="nil"/>
        </w:pBdr>
        <w:spacing w:after="0"/>
        <w:ind w:left="567" w:hanging="567"/>
        <w:rPr>
          <w:color w:val="000000"/>
          <w:sz w:val="22"/>
          <w:highlight w:val="white"/>
        </w:rPr>
      </w:pPr>
      <w:r>
        <w:rPr>
          <w:color w:val="000000"/>
          <w:sz w:val="22"/>
          <w:highlight w:val="white"/>
        </w:rPr>
        <w:t>Pengembangan (</w:t>
      </w:r>
      <w:r w:rsidRPr="00347729">
        <w:rPr>
          <w:i/>
          <w:color w:val="000000"/>
          <w:sz w:val="22"/>
          <w:highlight w:val="white"/>
        </w:rPr>
        <w:t>Developmet</w:t>
      </w:r>
      <w:r>
        <w:rPr>
          <w:color w:val="000000"/>
          <w:sz w:val="22"/>
          <w:highlight w:val="white"/>
        </w:rPr>
        <w:t>)</w:t>
      </w:r>
    </w:p>
    <w:p w:rsidR="00347729" w:rsidRPr="006E6B8A" w:rsidRDefault="00347729" w:rsidP="00FF608F">
      <w:pPr>
        <w:pStyle w:val="ListParagraph"/>
        <w:pBdr>
          <w:top w:val="nil"/>
          <w:left w:val="nil"/>
          <w:bottom w:val="nil"/>
          <w:right w:val="nil"/>
          <w:between w:val="nil"/>
        </w:pBdr>
        <w:spacing w:after="0"/>
        <w:ind w:left="0" w:firstLine="567"/>
        <w:rPr>
          <w:color w:val="000000"/>
          <w:sz w:val="22"/>
          <w:highlight w:val="white"/>
        </w:rPr>
      </w:pPr>
      <w:r>
        <w:rPr>
          <w:color w:val="000000"/>
          <w:sz w:val="22"/>
          <w:highlight w:val="white"/>
        </w:rPr>
        <w:t xml:space="preserve">Pada tahapan ini, peneliti melakukan </w:t>
      </w:r>
      <w:r w:rsidR="00C9456B">
        <w:rPr>
          <w:color w:val="000000"/>
          <w:sz w:val="22"/>
          <w:highlight w:val="white"/>
        </w:rPr>
        <w:t>uji validasi dan kepra</w:t>
      </w:r>
      <w:r w:rsidR="00FF608F">
        <w:rPr>
          <w:color w:val="000000"/>
          <w:sz w:val="22"/>
          <w:highlight w:val="white"/>
        </w:rPr>
        <w:t xml:space="preserve">ktisan dari produk LKPD yang </w:t>
      </w:r>
      <w:r w:rsidR="00C9456B" w:rsidRPr="006E6B8A">
        <w:rPr>
          <w:color w:val="000000"/>
          <w:sz w:val="22"/>
          <w:highlight w:val="white"/>
        </w:rPr>
        <w:t>dikembangkan. Berikut hasil uji validasi dan kepraktisan produk dari tim ahli:</w:t>
      </w:r>
    </w:p>
    <w:p w:rsidR="00C9456B" w:rsidRDefault="00C9456B" w:rsidP="00347729">
      <w:pPr>
        <w:pStyle w:val="ListParagraph"/>
        <w:pBdr>
          <w:top w:val="nil"/>
          <w:left w:val="nil"/>
          <w:bottom w:val="nil"/>
          <w:right w:val="nil"/>
          <w:between w:val="nil"/>
        </w:pBdr>
        <w:spacing w:after="0"/>
        <w:ind w:left="709"/>
        <w:rPr>
          <w:color w:val="000000"/>
          <w:sz w:val="22"/>
          <w:highlight w:val="white"/>
        </w:rPr>
      </w:pPr>
    </w:p>
    <w:p w:rsidR="00C9456B" w:rsidRPr="00C9456B" w:rsidRDefault="00C9456B" w:rsidP="00C9456B">
      <w:pPr>
        <w:pStyle w:val="ListParagraph"/>
        <w:pBdr>
          <w:top w:val="nil"/>
          <w:left w:val="nil"/>
          <w:bottom w:val="nil"/>
          <w:right w:val="nil"/>
          <w:between w:val="nil"/>
        </w:pBdr>
        <w:spacing w:after="0"/>
        <w:ind w:left="709"/>
        <w:jc w:val="center"/>
        <w:rPr>
          <w:b/>
          <w:color w:val="000000"/>
          <w:sz w:val="20"/>
          <w:highlight w:val="white"/>
        </w:rPr>
      </w:pPr>
      <w:r w:rsidRPr="00C9456B">
        <w:rPr>
          <w:b/>
          <w:color w:val="000000"/>
          <w:sz w:val="20"/>
          <w:highlight w:val="white"/>
        </w:rPr>
        <w:t xml:space="preserve">Tabel 3. Penilaian Validator </w:t>
      </w:r>
      <w:r w:rsidR="003B40E5">
        <w:rPr>
          <w:b/>
          <w:color w:val="000000"/>
          <w:sz w:val="20"/>
          <w:highlight w:val="white"/>
        </w:rPr>
        <w:t xml:space="preserve">Ahli </w:t>
      </w:r>
      <w:r w:rsidRPr="00C9456B">
        <w:rPr>
          <w:b/>
          <w:color w:val="000000"/>
          <w:sz w:val="20"/>
          <w:highlight w:val="white"/>
        </w:rPr>
        <w:t>Materi</w:t>
      </w:r>
    </w:p>
    <w:tbl>
      <w:tblPr>
        <w:tblStyle w:val="TableGrid"/>
        <w:tblW w:w="0" w:type="auto"/>
        <w:tblInd w:w="969" w:type="dxa"/>
        <w:tblBorders>
          <w:left w:val="none" w:sz="0" w:space="0" w:color="auto"/>
          <w:right w:val="none" w:sz="0" w:space="0" w:color="auto"/>
        </w:tblBorders>
        <w:tblLook w:val="04A0" w:firstRow="1" w:lastRow="0" w:firstColumn="1" w:lastColumn="0" w:noHBand="0" w:noVBand="1"/>
      </w:tblPr>
      <w:tblGrid>
        <w:gridCol w:w="570"/>
        <w:gridCol w:w="3469"/>
        <w:gridCol w:w="1663"/>
        <w:gridCol w:w="1663"/>
      </w:tblGrid>
      <w:tr w:rsidR="00C9456B" w:rsidRPr="00D21651" w:rsidTr="00C9456B">
        <w:trPr>
          <w:tblHeader/>
        </w:trPr>
        <w:tc>
          <w:tcPr>
            <w:tcW w:w="570" w:type="dxa"/>
            <w:vMerge w:val="restart"/>
          </w:tcPr>
          <w:p w:rsidR="00C9456B" w:rsidRPr="00C9456B" w:rsidRDefault="00C9456B" w:rsidP="00C9456B">
            <w:pPr>
              <w:pStyle w:val="ListParagraph"/>
              <w:spacing w:line="240" w:lineRule="auto"/>
              <w:ind w:left="0"/>
              <w:jc w:val="center"/>
              <w:rPr>
                <w:b/>
                <w:sz w:val="20"/>
                <w:szCs w:val="20"/>
              </w:rPr>
            </w:pPr>
            <w:r w:rsidRPr="00C9456B">
              <w:rPr>
                <w:b/>
                <w:sz w:val="20"/>
                <w:szCs w:val="20"/>
              </w:rPr>
              <w:t>No.</w:t>
            </w:r>
          </w:p>
        </w:tc>
        <w:tc>
          <w:tcPr>
            <w:tcW w:w="3469" w:type="dxa"/>
            <w:vMerge w:val="restart"/>
          </w:tcPr>
          <w:p w:rsidR="00C9456B" w:rsidRPr="00C9456B" w:rsidRDefault="00C9456B" w:rsidP="00C9456B">
            <w:pPr>
              <w:pStyle w:val="ListParagraph"/>
              <w:spacing w:line="240" w:lineRule="auto"/>
              <w:ind w:left="0"/>
              <w:jc w:val="center"/>
              <w:rPr>
                <w:b/>
                <w:sz w:val="20"/>
                <w:szCs w:val="20"/>
              </w:rPr>
            </w:pPr>
            <w:r w:rsidRPr="00C9456B">
              <w:rPr>
                <w:b/>
                <w:sz w:val="20"/>
                <w:szCs w:val="20"/>
              </w:rPr>
              <w:t>Aspek Penilaian</w:t>
            </w:r>
          </w:p>
        </w:tc>
        <w:tc>
          <w:tcPr>
            <w:tcW w:w="3326" w:type="dxa"/>
            <w:gridSpan w:val="2"/>
          </w:tcPr>
          <w:p w:rsidR="00C9456B" w:rsidRPr="00C9456B" w:rsidRDefault="00C9456B" w:rsidP="00C9456B">
            <w:pPr>
              <w:pStyle w:val="ListParagraph"/>
              <w:spacing w:line="240" w:lineRule="auto"/>
              <w:ind w:left="0"/>
              <w:jc w:val="center"/>
              <w:rPr>
                <w:b/>
                <w:sz w:val="20"/>
                <w:szCs w:val="20"/>
              </w:rPr>
            </w:pPr>
            <w:r w:rsidRPr="00C9456B">
              <w:rPr>
                <w:b/>
                <w:sz w:val="20"/>
                <w:szCs w:val="20"/>
              </w:rPr>
              <w:t>Skor Penilaian</w:t>
            </w:r>
          </w:p>
        </w:tc>
      </w:tr>
      <w:tr w:rsidR="00C9456B" w:rsidRPr="00D21651" w:rsidTr="00C9456B">
        <w:trPr>
          <w:tblHeader/>
        </w:trPr>
        <w:tc>
          <w:tcPr>
            <w:tcW w:w="570" w:type="dxa"/>
            <w:vMerge/>
          </w:tcPr>
          <w:p w:rsidR="00C9456B" w:rsidRPr="00C9456B" w:rsidRDefault="00C9456B" w:rsidP="00C9456B">
            <w:pPr>
              <w:pStyle w:val="ListParagraph"/>
              <w:spacing w:line="240" w:lineRule="auto"/>
              <w:ind w:left="0"/>
              <w:jc w:val="center"/>
              <w:rPr>
                <w:b/>
                <w:sz w:val="20"/>
                <w:szCs w:val="20"/>
              </w:rPr>
            </w:pPr>
          </w:p>
        </w:tc>
        <w:tc>
          <w:tcPr>
            <w:tcW w:w="3469" w:type="dxa"/>
            <w:vMerge/>
          </w:tcPr>
          <w:p w:rsidR="00C9456B" w:rsidRPr="00C9456B" w:rsidRDefault="00C9456B" w:rsidP="00C9456B">
            <w:pPr>
              <w:pStyle w:val="ListParagraph"/>
              <w:spacing w:line="240" w:lineRule="auto"/>
              <w:ind w:left="0"/>
              <w:jc w:val="center"/>
              <w:rPr>
                <w:b/>
                <w:sz w:val="20"/>
                <w:szCs w:val="20"/>
              </w:rPr>
            </w:pPr>
          </w:p>
        </w:tc>
        <w:tc>
          <w:tcPr>
            <w:tcW w:w="1663" w:type="dxa"/>
          </w:tcPr>
          <w:p w:rsidR="00C9456B" w:rsidRPr="00C9456B" w:rsidRDefault="00C9456B" w:rsidP="00C9456B">
            <w:pPr>
              <w:pStyle w:val="ListParagraph"/>
              <w:spacing w:line="240" w:lineRule="auto"/>
              <w:ind w:left="0"/>
              <w:jc w:val="center"/>
              <w:rPr>
                <w:b/>
                <w:sz w:val="20"/>
                <w:szCs w:val="20"/>
              </w:rPr>
            </w:pPr>
            <w:r w:rsidRPr="00C9456B">
              <w:rPr>
                <w:b/>
                <w:sz w:val="20"/>
                <w:szCs w:val="20"/>
              </w:rPr>
              <w:t>Tahap 1</w:t>
            </w:r>
          </w:p>
        </w:tc>
        <w:tc>
          <w:tcPr>
            <w:tcW w:w="1663" w:type="dxa"/>
          </w:tcPr>
          <w:p w:rsidR="00C9456B" w:rsidRPr="00C9456B" w:rsidRDefault="00C9456B" w:rsidP="00C9456B">
            <w:pPr>
              <w:pStyle w:val="ListParagraph"/>
              <w:spacing w:line="240" w:lineRule="auto"/>
              <w:ind w:left="0"/>
              <w:jc w:val="center"/>
              <w:rPr>
                <w:b/>
                <w:sz w:val="20"/>
                <w:szCs w:val="20"/>
              </w:rPr>
            </w:pPr>
            <w:r w:rsidRPr="00C9456B">
              <w:rPr>
                <w:b/>
                <w:sz w:val="20"/>
                <w:szCs w:val="20"/>
              </w:rPr>
              <w:t>Tahap 2</w:t>
            </w:r>
          </w:p>
        </w:tc>
      </w:tr>
      <w:tr w:rsidR="00C9456B" w:rsidRPr="00D21651" w:rsidTr="00C9456B">
        <w:tc>
          <w:tcPr>
            <w:tcW w:w="570" w:type="dxa"/>
          </w:tcPr>
          <w:p w:rsidR="00C9456B" w:rsidRPr="00C9456B" w:rsidRDefault="00C9456B" w:rsidP="00C9456B">
            <w:pPr>
              <w:pStyle w:val="ListParagraph"/>
              <w:spacing w:line="240" w:lineRule="auto"/>
              <w:ind w:left="0"/>
              <w:jc w:val="both"/>
              <w:rPr>
                <w:sz w:val="20"/>
                <w:szCs w:val="20"/>
              </w:rPr>
            </w:pPr>
            <w:r w:rsidRPr="00C9456B">
              <w:rPr>
                <w:sz w:val="20"/>
                <w:szCs w:val="20"/>
              </w:rPr>
              <w:t>1.</w:t>
            </w:r>
          </w:p>
        </w:tc>
        <w:tc>
          <w:tcPr>
            <w:tcW w:w="3469" w:type="dxa"/>
          </w:tcPr>
          <w:p w:rsidR="00C9456B" w:rsidRPr="00C9456B" w:rsidRDefault="00C9456B" w:rsidP="00C9456B">
            <w:pPr>
              <w:pStyle w:val="ListParagraph"/>
              <w:spacing w:line="240" w:lineRule="auto"/>
              <w:ind w:left="0"/>
              <w:jc w:val="both"/>
              <w:rPr>
                <w:sz w:val="20"/>
                <w:szCs w:val="20"/>
              </w:rPr>
            </w:pPr>
            <w:r w:rsidRPr="00C9456B">
              <w:rPr>
                <w:sz w:val="20"/>
                <w:szCs w:val="20"/>
              </w:rPr>
              <w:t>Ketepatan materi dengan kompetemsi dasar yang akan dicapai</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4</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5</w:t>
            </w:r>
          </w:p>
        </w:tc>
      </w:tr>
      <w:tr w:rsidR="00C9456B" w:rsidRPr="00D21651" w:rsidTr="00C9456B">
        <w:tc>
          <w:tcPr>
            <w:tcW w:w="570" w:type="dxa"/>
          </w:tcPr>
          <w:p w:rsidR="00C9456B" w:rsidRPr="00C9456B" w:rsidRDefault="00C9456B" w:rsidP="00C9456B">
            <w:pPr>
              <w:pStyle w:val="ListParagraph"/>
              <w:spacing w:line="240" w:lineRule="auto"/>
              <w:ind w:left="0"/>
              <w:jc w:val="both"/>
              <w:rPr>
                <w:sz w:val="20"/>
                <w:szCs w:val="20"/>
              </w:rPr>
            </w:pPr>
            <w:r w:rsidRPr="00C9456B">
              <w:rPr>
                <w:sz w:val="20"/>
                <w:szCs w:val="20"/>
              </w:rPr>
              <w:t>2.</w:t>
            </w:r>
          </w:p>
        </w:tc>
        <w:tc>
          <w:tcPr>
            <w:tcW w:w="3469" w:type="dxa"/>
          </w:tcPr>
          <w:p w:rsidR="00C9456B" w:rsidRPr="00C9456B" w:rsidRDefault="00C9456B" w:rsidP="00C9456B">
            <w:pPr>
              <w:pStyle w:val="ListParagraph"/>
              <w:spacing w:line="240" w:lineRule="auto"/>
              <w:ind w:left="0"/>
              <w:jc w:val="both"/>
              <w:rPr>
                <w:sz w:val="20"/>
                <w:szCs w:val="20"/>
              </w:rPr>
            </w:pPr>
            <w:r w:rsidRPr="00C9456B">
              <w:rPr>
                <w:sz w:val="20"/>
                <w:szCs w:val="20"/>
              </w:rPr>
              <w:t>Ketepatan materi dengan indikator operasi hitung bilangan (perkalian dan pembagian)</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4</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5</w:t>
            </w:r>
          </w:p>
        </w:tc>
      </w:tr>
      <w:tr w:rsidR="00C9456B" w:rsidRPr="00D21651" w:rsidTr="00C9456B">
        <w:tc>
          <w:tcPr>
            <w:tcW w:w="570" w:type="dxa"/>
          </w:tcPr>
          <w:p w:rsidR="00C9456B" w:rsidRPr="00C9456B" w:rsidRDefault="00C9456B" w:rsidP="00C9456B">
            <w:pPr>
              <w:pStyle w:val="ListParagraph"/>
              <w:spacing w:line="240" w:lineRule="auto"/>
              <w:ind w:left="0"/>
              <w:jc w:val="both"/>
              <w:rPr>
                <w:sz w:val="20"/>
                <w:szCs w:val="20"/>
              </w:rPr>
            </w:pPr>
            <w:r w:rsidRPr="00C9456B">
              <w:rPr>
                <w:sz w:val="20"/>
                <w:szCs w:val="20"/>
              </w:rPr>
              <w:t>3.</w:t>
            </w:r>
          </w:p>
        </w:tc>
        <w:tc>
          <w:tcPr>
            <w:tcW w:w="3469" w:type="dxa"/>
          </w:tcPr>
          <w:p w:rsidR="00C9456B" w:rsidRPr="00C9456B" w:rsidRDefault="00C9456B" w:rsidP="00C9456B">
            <w:pPr>
              <w:pStyle w:val="ListParagraph"/>
              <w:spacing w:line="240" w:lineRule="auto"/>
              <w:ind w:left="0"/>
              <w:jc w:val="both"/>
              <w:rPr>
                <w:sz w:val="20"/>
                <w:szCs w:val="20"/>
              </w:rPr>
            </w:pPr>
            <w:r w:rsidRPr="00C9456B">
              <w:rPr>
                <w:sz w:val="20"/>
                <w:szCs w:val="20"/>
              </w:rPr>
              <w:t>Ketepatan materi dengan tujuan pembelajaran yang akan dicapai</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4</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5</w:t>
            </w:r>
          </w:p>
        </w:tc>
      </w:tr>
      <w:tr w:rsidR="00C9456B" w:rsidRPr="00D21651" w:rsidTr="00C9456B">
        <w:tc>
          <w:tcPr>
            <w:tcW w:w="570" w:type="dxa"/>
          </w:tcPr>
          <w:p w:rsidR="00C9456B" w:rsidRPr="00C9456B" w:rsidRDefault="00C9456B" w:rsidP="00C9456B">
            <w:pPr>
              <w:pStyle w:val="ListParagraph"/>
              <w:spacing w:line="240" w:lineRule="auto"/>
              <w:ind w:left="0"/>
              <w:jc w:val="both"/>
              <w:rPr>
                <w:sz w:val="20"/>
                <w:szCs w:val="20"/>
              </w:rPr>
            </w:pPr>
            <w:r w:rsidRPr="00C9456B">
              <w:rPr>
                <w:sz w:val="20"/>
                <w:szCs w:val="20"/>
              </w:rPr>
              <w:t>4.</w:t>
            </w:r>
          </w:p>
        </w:tc>
        <w:tc>
          <w:tcPr>
            <w:tcW w:w="3469" w:type="dxa"/>
          </w:tcPr>
          <w:p w:rsidR="00C9456B" w:rsidRPr="00C9456B" w:rsidRDefault="00C9456B" w:rsidP="00C9456B">
            <w:pPr>
              <w:pStyle w:val="ListParagraph"/>
              <w:spacing w:line="240" w:lineRule="auto"/>
              <w:ind w:left="0"/>
              <w:jc w:val="both"/>
              <w:rPr>
                <w:sz w:val="20"/>
                <w:szCs w:val="20"/>
              </w:rPr>
            </w:pPr>
            <w:r w:rsidRPr="00C9456B">
              <w:rPr>
                <w:sz w:val="20"/>
                <w:szCs w:val="20"/>
              </w:rPr>
              <w:t xml:space="preserve">Pada lembar kerja peserta didik, penjelasan mengenai operasi hitung bilangan seperti perkalian dan pembagian disampaikan dengan cara </w:t>
            </w:r>
            <w:r w:rsidRPr="00C9456B">
              <w:rPr>
                <w:sz w:val="20"/>
                <w:szCs w:val="20"/>
              </w:rPr>
              <w:lastRenderedPageBreak/>
              <w:t>yang jelas dan mudah dimengerti</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lastRenderedPageBreak/>
              <w:t>4</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5</w:t>
            </w:r>
          </w:p>
        </w:tc>
      </w:tr>
      <w:tr w:rsidR="00C9456B" w:rsidRPr="00D21651" w:rsidTr="00C9456B">
        <w:tc>
          <w:tcPr>
            <w:tcW w:w="570" w:type="dxa"/>
          </w:tcPr>
          <w:p w:rsidR="00C9456B" w:rsidRPr="00C9456B" w:rsidRDefault="00C9456B" w:rsidP="00C9456B">
            <w:pPr>
              <w:pStyle w:val="ListParagraph"/>
              <w:spacing w:line="240" w:lineRule="auto"/>
              <w:ind w:left="0"/>
              <w:jc w:val="both"/>
              <w:rPr>
                <w:sz w:val="20"/>
                <w:szCs w:val="20"/>
              </w:rPr>
            </w:pPr>
            <w:r w:rsidRPr="00C9456B">
              <w:rPr>
                <w:sz w:val="20"/>
                <w:szCs w:val="20"/>
              </w:rPr>
              <w:lastRenderedPageBreak/>
              <w:t>5.</w:t>
            </w:r>
          </w:p>
        </w:tc>
        <w:tc>
          <w:tcPr>
            <w:tcW w:w="3469" w:type="dxa"/>
          </w:tcPr>
          <w:p w:rsidR="00C9456B" w:rsidRPr="00C9456B" w:rsidRDefault="00C9456B" w:rsidP="00C9456B">
            <w:pPr>
              <w:pStyle w:val="ListParagraph"/>
              <w:spacing w:line="240" w:lineRule="auto"/>
              <w:ind w:left="0"/>
              <w:jc w:val="both"/>
              <w:rPr>
                <w:sz w:val="20"/>
                <w:szCs w:val="20"/>
              </w:rPr>
            </w:pPr>
            <w:r w:rsidRPr="00C9456B">
              <w:rPr>
                <w:sz w:val="20"/>
                <w:szCs w:val="20"/>
              </w:rPr>
              <w:t>Cocok atau tidaknya gambar dengan materi tentang operasi hitung bilangan, khususnya perkalian dan pembagian</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4</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5</w:t>
            </w:r>
          </w:p>
        </w:tc>
      </w:tr>
      <w:tr w:rsidR="00C9456B" w:rsidRPr="00D21651" w:rsidTr="00C9456B">
        <w:trPr>
          <w:trHeight w:val="962"/>
        </w:trPr>
        <w:tc>
          <w:tcPr>
            <w:tcW w:w="570" w:type="dxa"/>
          </w:tcPr>
          <w:p w:rsidR="00C9456B" w:rsidRPr="00C9456B" w:rsidRDefault="00C9456B" w:rsidP="00C9456B">
            <w:pPr>
              <w:pStyle w:val="ListParagraph"/>
              <w:spacing w:line="240" w:lineRule="auto"/>
              <w:ind w:left="0"/>
              <w:jc w:val="both"/>
              <w:rPr>
                <w:sz w:val="20"/>
                <w:szCs w:val="20"/>
              </w:rPr>
            </w:pPr>
            <w:r w:rsidRPr="00C9456B">
              <w:rPr>
                <w:sz w:val="20"/>
                <w:szCs w:val="20"/>
              </w:rPr>
              <w:t>6.</w:t>
            </w:r>
          </w:p>
        </w:tc>
        <w:tc>
          <w:tcPr>
            <w:tcW w:w="3469" w:type="dxa"/>
          </w:tcPr>
          <w:p w:rsidR="00C9456B" w:rsidRPr="00C9456B" w:rsidRDefault="00C9456B" w:rsidP="00C9456B">
            <w:pPr>
              <w:spacing w:line="240" w:lineRule="auto"/>
              <w:rPr>
                <w:sz w:val="20"/>
                <w:szCs w:val="20"/>
              </w:rPr>
            </w:pPr>
            <w:r w:rsidRPr="00C9456B">
              <w:rPr>
                <w:sz w:val="20"/>
                <w:szCs w:val="20"/>
              </w:rPr>
              <w:t>Lembar kerja peserta didik (LKPD) dirancang dengan jelas, menyeluruh, dan disusun agar mudah dipahami oleh para peserta didik</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4</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5</w:t>
            </w:r>
          </w:p>
        </w:tc>
      </w:tr>
      <w:tr w:rsidR="00C9456B" w:rsidRPr="00D21651" w:rsidTr="00C9456B">
        <w:tc>
          <w:tcPr>
            <w:tcW w:w="570" w:type="dxa"/>
          </w:tcPr>
          <w:p w:rsidR="00C9456B" w:rsidRPr="00C9456B" w:rsidRDefault="00C9456B" w:rsidP="00C9456B">
            <w:pPr>
              <w:pStyle w:val="ListParagraph"/>
              <w:spacing w:line="240" w:lineRule="auto"/>
              <w:ind w:left="0"/>
              <w:jc w:val="both"/>
              <w:rPr>
                <w:sz w:val="20"/>
                <w:szCs w:val="20"/>
              </w:rPr>
            </w:pPr>
            <w:r w:rsidRPr="00C9456B">
              <w:rPr>
                <w:sz w:val="20"/>
                <w:szCs w:val="20"/>
              </w:rPr>
              <w:t>7.</w:t>
            </w:r>
          </w:p>
        </w:tc>
        <w:tc>
          <w:tcPr>
            <w:tcW w:w="3469" w:type="dxa"/>
          </w:tcPr>
          <w:p w:rsidR="00C9456B" w:rsidRPr="00C9456B" w:rsidRDefault="00C9456B" w:rsidP="00C9456B">
            <w:pPr>
              <w:pStyle w:val="ListParagraph"/>
              <w:spacing w:line="240" w:lineRule="auto"/>
              <w:ind w:left="0"/>
              <w:jc w:val="both"/>
              <w:rPr>
                <w:sz w:val="20"/>
                <w:szCs w:val="20"/>
              </w:rPr>
            </w:pPr>
            <w:r w:rsidRPr="00C9456B">
              <w:rPr>
                <w:sz w:val="20"/>
                <w:szCs w:val="20"/>
              </w:rPr>
              <w:t>Kesesuaian soal dengan indikator operasi hitung bilangan (perkalian dan pembagian)</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4</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5</w:t>
            </w:r>
          </w:p>
        </w:tc>
      </w:tr>
      <w:tr w:rsidR="00C9456B" w:rsidRPr="00D21651" w:rsidTr="00C9456B">
        <w:trPr>
          <w:trHeight w:val="661"/>
        </w:trPr>
        <w:tc>
          <w:tcPr>
            <w:tcW w:w="570" w:type="dxa"/>
          </w:tcPr>
          <w:p w:rsidR="00C9456B" w:rsidRPr="00C9456B" w:rsidRDefault="00C9456B" w:rsidP="00C9456B">
            <w:pPr>
              <w:pStyle w:val="ListParagraph"/>
              <w:spacing w:line="240" w:lineRule="auto"/>
              <w:ind w:left="0"/>
              <w:jc w:val="both"/>
              <w:rPr>
                <w:sz w:val="20"/>
                <w:szCs w:val="20"/>
              </w:rPr>
            </w:pPr>
            <w:r w:rsidRPr="00C9456B">
              <w:rPr>
                <w:sz w:val="20"/>
                <w:szCs w:val="20"/>
              </w:rPr>
              <w:t>8.</w:t>
            </w:r>
          </w:p>
        </w:tc>
        <w:tc>
          <w:tcPr>
            <w:tcW w:w="3469" w:type="dxa"/>
          </w:tcPr>
          <w:p w:rsidR="00C9456B" w:rsidRPr="00C9456B" w:rsidRDefault="00C9456B" w:rsidP="00C9456B">
            <w:pPr>
              <w:spacing w:line="240" w:lineRule="auto"/>
              <w:rPr>
                <w:sz w:val="20"/>
                <w:szCs w:val="20"/>
              </w:rPr>
            </w:pPr>
            <w:r w:rsidRPr="00C9456B">
              <w:rPr>
                <w:sz w:val="20"/>
                <w:szCs w:val="20"/>
              </w:rPr>
              <w:t>Kesesuaian soal dengan materi operasi hitung bilangan (perkalian dan pembagian)</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4</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5</w:t>
            </w:r>
          </w:p>
        </w:tc>
      </w:tr>
      <w:tr w:rsidR="00C9456B" w:rsidRPr="00D21651" w:rsidTr="00C9456B">
        <w:tc>
          <w:tcPr>
            <w:tcW w:w="570" w:type="dxa"/>
          </w:tcPr>
          <w:p w:rsidR="00C9456B" w:rsidRPr="00C9456B" w:rsidRDefault="00C9456B" w:rsidP="00C9456B">
            <w:pPr>
              <w:pStyle w:val="ListParagraph"/>
              <w:spacing w:line="240" w:lineRule="auto"/>
              <w:ind w:left="0"/>
              <w:jc w:val="both"/>
              <w:rPr>
                <w:sz w:val="20"/>
                <w:szCs w:val="20"/>
              </w:rPr>
            </w:pPr>
            <w:r w:rsidRPr="00C9456B">
              <w:rPr>
                <w:sz w:val="20"/>
                <w:szCs w:val="20"/>
              </w:rPr>
              <w:t>9.</w:t>
            </w:r>
          </w:p>
        </w:tc>
        <w:tc>
          <w:tcPr>
            <w:tcW w:w="3469" w:type="dxa"/>
          </w:tcPr>
          <w:p w:rsidR="00C9456B" w:rsidRPr="00C9456B" w:rsidRDefault="00C9456B" w:rsidP="00C9456B">
            <w:pPr>
              <w:pStyle w:val="ListParagraph"/>
              <w:spacing w:line="240" w:lineRule="auto"/>
              <w:ind w:left="0"/>
              <w:jc w:val="both"/>
              <w:rPr>
                <w:sz w:val="20"/>
                <w:szCs w:val="20"/>
              </w:rPr>
            </w:pPr>
            <w:r w:rsidRPr="00C9456B">
              <w:rPr>
                <w:sz w:val="20"/>
                <w:szCs w:val="20"/>
              </w:rPr>
              <w:t>Soal yang digunakan mencakup penerapan pada kehidupan sehari-hari</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4</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5</w:t>
            </w:r>
          </w:p>
        </w:tc>
      </w:tr>
      <w:tr w:rsidR="00C9456B" w:rsidRPr="00D21651" w:rsidTr="00C9456B">
        <w:trPr>
          <w:trHeight w:val="318"/>
        </w:trPr>
        <w:tc>
          <w:tcPr>
            <w:tcW w:w="570" w:type="dxa"/>
          </w:tcPr>
          <w:p w:rsidR="00C9456B" w:rsidRPr="00C9456B" w:rsidRDefault="00C9456B" w:rsidP="00C9456B">
            <w:pPr>
              <w:pStyle w:val="ListParagraph"/>
              <w:spacing w:line="240" w:lineRule="auto"/>
              <w:ind w:left="0"/>
              <w:jc w:val="both"/>
              <w:rPr>
                <w:sz w:val="20"/>
                <w:szCs w:val="20"/>
              </w:rPr>
            </w:pPr>
            <w:r w:rsidRPr="00C9456B">
              <w:rPr>
                <w:sz w:val="20"/>
                <w:szCs w:val="20"/>
              </w:rPr>
              <w:t>10.</w:t>
            </w:r>
          </w:p>
        </w:tc>
        <w:tc>
          <w:tcPr>
            <w:tcW w:w="3469" w:type="dxa"/>
          </w:tcPr>
          <w:p w:rsidR="00C9456B" w:rsidRPr="00C9456B" w:rsidRDefault="00C9456B" w:rsidP="00C9456B">
            <w:pPr>
              <w:pStyle w:val="ListParagraph"/>
              <w:spacing w:line="240" w:lineRule="auto"/>
              <w:ind w:left="0"/>
              <w:jc w:val="both"/>
              <w:rPr>
                <w:sz w:val="20"/>
                <w:szCs w:val="20"/>
              </w:rPr>
            </w:pPr>
            <w:r w:rsidRPr="00C9456B">
              <w:rPr>
                <w:sz w:val="20"/>
                <w:szCs w:val="20"/>
              </w:rPr>
              <w:t>Ketepatan tata bahasa yang digunakan</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4</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5</w:t>
            </w:r>
          </w:p>
        </w:tc>
      </w:tr>
      <w:tr w:rsidR="00C9456B" w:rsidRPr="00D21651" w:rsidTr="00C9456B">
        <w:trPr>
          <w:trHeight w:val="310"/>
        </w:trPr>
        <w:tc>
          <w:tcPr>
            <w:tcW w:w="570" w:type="dxa"/>
          </w:tcPr>
          <w:p w:rsidR="00C9456B" w:rsidRPr="00C9456B" w:rsidRDefault="00C9456B" w:rsidP="00C9456B">
            <w:pPr>
              <w:pStyle w:val="ListParagraph"/>
              <w:spacing w:line="240" w:lineRule="auto"/>
              <w:ind w:left="0"/>
              <w:jc w:val="both"/>
              <w:rPr>
                <w:sz w:val="20"/>
                <w:szCs w:val="20"/>
              </w:rPr>
            </w:pPr>
            <w:r w:rsidRPr="00C9456B">
              <w:rPr>
                <w:sz w:val="20"/>
                <w:szCs w:val="20"/>
              </w:rPr>
              <w:t>11.</w:t>
            </w:r>
          </w:p>
        </w:tc>
        <w:tc>
          <w:tcPr>
            <w:tcW w:w="3469" w:type="dxa"/>
          </w:tcPr>
          <w:p w:rsidR="00C9456B" w:rsidRPr="00C9456B" w:rsidRDefault="00C9456B" w:rsidP="00C9456B">
            <w:pPr>
              <w:pStyle w:val="ListParagraph"/>
              <w:spacing w:line="240" w:lineRule="auto"/>
              <w:ind w:left="0"/>
              <w:jc w:val="both"/>
              <w:rPr>
                <w:sz w:val="20"/>
                <w:szCs w:val="20"/>
              </w:rPr>
            </w:pPr>
            <w:r w:rsidRPr="00C9456B">
              <w:rPr>
                <w:sz w:val="20"/>
                <w:szCs w:val="20"/>
              </w:rPr>
              <w:t>Ketepatan ejaan pada materi</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4</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5</w:t>
            </w:r>
          </w:p>
        </w:tc>
      </w:tr>
      <w:tr w:rsidR="00C9456B" w:rsidRPr="00D21651" w:rsidTr="00C9456B">
        <w:tc>
          <w:tcPr>
            <w:tcW w:w="570" w:type="dxa"/>
          </w:tcPr>
          <w:p w:rsidR="00C9456B" w:rsidRPr="00C9456B" w:rsidRDefault="00C9456B" w:rsidP="00C9456B">
            <w:pPr>
              <w:pStyle w:val="ListParagraph"/>
              <w:spacing w:line="240" w:lineRule="auto"/>
              <w:ind w:left="0"/>
              <w:jc w:val="both"/>
              <w:rPr>
                <w:sz w:val="20"/>
                <w:szCs w:val="20"/>
              </w:rPr>
            </w:pPr>
            <w:r w:rsidRPr="00C9456B">
              <w:rPr>
                <w:sz w:val="20"/>
                <w:szCs w:val="20"/>
              </w:rPr>
              <w:t>12.</w:t>
            </w:r>
          </w:p>
        </w:tc>
        <w:tc>
          <w:tcPr>
            <w:tcW w:w="3469" w:type="dxa"/>
          </w:tcPr>
          <w:p w:rsidR="00C9456B" w:rsidRPr="00C9456B" w:rsidRDefault="00C9456B" w:rsidP="00C9456B">
            <w:pPr>
              <w:pStyle w:val="ListParagraph"/>
              <w:spacing w:line="240" w:lineRule="auto"/>
              <w:ind w:left="0"/>
              <w:jc w:val="both"/>
              <w:rPr>
                <w:sz w:val="20"/>
                <w:szCs w:val="20"/>
              </w:rPr>
            </w:pPr>
            <w:r w:rsidRPr="00C9456B">
              <w:rPr>
                <w:sz w:val="20"/>
                <w:szCs w:val="20"/>
              </w:rPr>
              <w:t>Penggunaan bahasa secara efektif dan efisien</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4</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5</w:t>
            </w:r>
          </w:p>
        </w:tc>
      </w:tr>
      <w:tr w:rsidR="00C9456B" w:rsidRPr="00D21651" w:rsidTr="00C9456B">
        <w:tc>
          <w:tcPr>
            <w:tcW w:w="570" w:type="dxa"/>
          </w:tcPr>
          <w:p w:rsidR="00C9456B" w:rsidRPr="00C9456B" w:rsidRDefault="00C9456B" w:rsidP="00C9456B">
            <w:pPr>
              <w:pStyle w:val="ListParagraph"/>
              <w:spacing w:line="240" w:lineRule="auto"/>
              <w:ind w:left="0"/>
              <w:jc w:val="both"/>
              <w:rPr>
                <w:sz w:val="20"/>
                <w:szCs w:val="20"/>
              </w:rPr>
            </w:pPr>
            <w:r w:rsidRPr="00C9456B">
              <w:rPr>
                <w:sz w:val="20"/>
                <w:szCs w:val="20"/>
              </w:rPr>
              <w:t>13.</w:t>
            </w:r>
          </w:p>
        </w:tc>
        <w:tc>
          <w:tcPr>
            <w:tcW w:w="3469" w:type="dxa"/>
          </w:tcPr>
          <w:p w:rsidR="00C9456B" w:rsidRPr="00C9456B" w:rsidRDefault="00C9456B" w:rsidP="00C9456B">
            <w:pPr>
              <w:pStyle w:val="ListParagraph"/>
              <w:spacing w:line="240" w:lineRule="auto"/>
              <w:ind w:left="0"/>
              <w:jc w:val="both"/>
              <w:rPr>
                <w:sz w:val="20"/>
                <w:szCs w:val="20"/>
              </w:rPr>
            </w:pPr>
            <w:r w:rsidRPr="00C9456B">
              <w:rPr>
                <w:sz w:val="20"/>
                <w:szCs w:val="20"/>
              </w:rPr>
              <w:t>Gambar dan ilustrasi yang dipakai sesuai dengan materi yang dibahas</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4</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5</w:t>
            </w:r>
          </w:p>
        </w:tc>
      </w:tr>
      <w:tr w:rsidR="00C9456B" w:rsidRPr="00D21651" w:rsidTr="00C9456B">
        <w:tc>
          <w:tcPr>
            <w:tcW w:w="4039" w:type="dxa"/>
            <w:gridSpan w:val="2"/>
          </w:tcPr>
          <w:p w:rsidR="00C9456B" w:rsidRPr="00C9456B" w:rsidRDefault="00C9456B" w:rsidP="00C9456B">
            <w:pPr>
              <w:pStyle w:val="ListParagraph"/>
              <w:spacing w:line="240" w:lineRule="auto"/>
              <w:ind w:left="0"/>
              <w:jc w:val="center"/>
              <w:rPr>
                <w:b/>
                <w:sz w:val="20"/>
                <w:szCs w:val="20"/>
              </w:rPr>
            </w:pPr>
            <w:r w:rsidRPr="00C9456B">
              <w:rPr>
                <w:b/>
                <w:sz w:val="20"/>
                <w:szCs w:val="20"/>
              </w:rPr>
              <w:t>Jumlah</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52</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65</w:t>
            </w:r>
          </w:p>
        </w:tc>
      </w:tr>
      <w:tr w:rsidR="00C9456B" w:rsidRPr="00D21651" w:rsidTr="00C9456B">
        <w:tc>
          <w:tcPr>
            <w:tcW w:w="4039" w:type="dxa"/>
            <w:gridSpan w:val="2"/>
          </w:tcPr>
          <w:p w:rsidR="00C9456B" w:rsidRPr="00C9456B" w:rsidRDefault="00C9456B" w:rsidP="00C9456B">
            <w:pPr>
              <w:pStyle w:val="ListParagraph"/>
              <w:spacing w:line="240" w:lineRule="auto"/>
              <w:ind w:left="0"/>
              <w:jc w:val="center"/>
              <w:rPr>
                <w:b/>
                <w:sz w:val="20"/>
                <w:szCs w:val="20"/>
              </w:rPr>
            </w:pPr>
            <w:r w:rsidRPr="00C9456B">
              <w:rPr>
                <w:b/>
                <w:sz w:val="20"/>
                <w:szCs w:val="20"/>
              </w:rPr>
              <w:t>Rata-rata</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4</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5</w:t>
            </w:r>
          </w:p>
        </w:tc>
      </w:tr>
      <w:tr w:rsidR="00C9456B" w:rsidTr="00C9456B">
        <w:tc>
          <w:tcPr>
            <w:tcW w:w="4039" w:type="dxa"/>
            <w:gridSpan w:val="2"/>
          </w:tcPr>
          <w:p w:rsidR="00C9456B" w:rsidRPr="00C9456B" w:rsidRDefault="00C9456B" w:rsidP="00C9456B">
            <w:pPr>
              <w:pStyle w:val="ListParagraph"/>
              <w:spacing w:line="240" w:lineRule="auto"/>
              <w:ind w:left="0"/>
              <w:jc w:val="center"/>
              <w:rPr>
                <w:b/>
                <w:sz w:val="20"/>
                <w:szCs w:val="20"/>
              </w:rPr>
            </w:pPr>
            <w:r w:rsidRPr="00C9456B">
              <w:rPr>
                <w:b/>
                <w:sz w:val="20"/>
                <w:szCs w:val="20"/>
              </w:rPr>
              <w:t>Kategori</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Valid</w:t>
            </w:r>
          </w:p>
        </w:tc>
        <w:tc>
          <w:tcPr>
            <w:tcW w:w="1663" w:type="dxa"/>
          </w:tcPr>
          <w:p w:rsidR="00C9456B" w:rsidRPr="00C9456B" w:rsidRDefault="00C9456B" w:rsidP="00C9456B">
            <w:pPr>
              <w:pStyle w:val="ListParagraph"/>
              <w:spacing w:line="240" w:lineRule="auto"/>
              <w:ind w:left="0"/>
              <w:jc w:val="center"/>
              <w:rPr>
                <w:sz w:val="20"/>
                <w:szCs w:val="20"/>
              </w:rPr>
            </w:pPr>
            <w:r w:rsidRPr="00C9456B">
              <w:rPr>
                <w:sz w:val="20"/>
                <w:szCs w:val="20"/>
              </w:rPr>
              <w:t>Sangat Valid</w:t>
            </w:r>
          </w:p>
        </w:tc>
      </w:tr>
    </w:tbl>
    <w:p w:rsidR="003B40E5" w:rsidRDefault="003B40E5" w:rsidP="003B40E5">
      <w:pPr>
        <w:pStyle w:val="ListParagraph"/>
        <w:pBdr>
          <w:top w:val="nil"/>
          <w:left w:val="nil"/>
          <w:bottom w:val="nil"/>
          <w:right w:val="nil"/>
          <w:between w:val="nil"/>
        </w:pBdr>
        <w:spacing w:after="0"/>
        <w:ind w:left="709"/>
        <w:jc w:val="center"/>
        <w:rPr>
          <w:b/>
          <w:color w:val="000000"/>
          <w:sz w:val="20"/>
          <w:highlight w:val="white"/>
        </w:rPr>
      </w:pPr>
    </w:p>
    <w:p w:rsidR="003B40E5" w:rsidRDefault="003B40E5" w:rsidP="003B40E5">
      <w:pPr>
        <w:pStyle w:val="ListParagraph"/>
        <w:pBdr>
          <w:top w:val="nil"/>
          <w:left w:val="nil"/>
          <w:bottom w:val="nil"/>
          <w:right w:val="nil"/>
          <w:between w:val="nil"/>
        </w:pBdr>
        <w:spacing w:after="0"/>
        <w:ind w:left="709"/>
        <w:jc w:val="center"/>
        <w:rPr>
          <w:b/>
          <w:color w:val="000000"/>
          <w:sz w:val="20"/>
          <w:highlight w:val="white"/>
        </w:rPr>
      </w:pPr>
    </w:p>
    <w:p w:rsidR="003B40E5" w:rsidRDefault="003B40E5" w:rsidP="003B40E5">
      <w:pPr>
        <w:pStyle w:val="ListParagraph"/>
        <w:pBdr>
          <w:top w:val="nil"/>
          <w:left w:val="nil"/>
          <w:bottom w:val="nil"/>
          <w:right w:val="nil"/>
          <w:between w:val="nil"/>
        </w:pBdr>
        <w:spacing w:after="0"/>
        <w:ind w:left="709"/>
        <w:jc w:val="center"/>
        <w:rPr>
          <w:b/>
          <w:color w:val="000000"/>
          <w:sz w:val="20"/>
          <w:highlight w:val="white"/>
        </w:rPr>
      </w:pPr>
      <w:r w:rsidRPr="00C9456B">
        <w:rPr>
          <w:b/>
          <w:color w:val="000000"/>
          <w:sz w:val="20"/>
          <w:highlight w:val="white"/>
        </w:rPr>
        <w:t xml:space="preserve">Tabel </w:t>
      </w:r>
      <w:r>
        <w:rPr>
          <w:b/>
          <w:color w:val="000000"/>
          <w:sz w:val="20"/>
          <w:highlight w:val="white"/>
        </w:rPr>
        <w:t>4</w:t>
      </w:r>
      <w:r w:rsidRPr="00C9456B">
        <w:rPr>
          <w:b/>
          <w:color w:val="000000"/>
          <w:sz w:val="20"/>
          <w:highlight w:val="white"/>
        </w:rPr>
        <w:t>.</w:t>
      </w:r>
      <w:r>
        <w:rPr>
          <w:b/>
          <w:color w:val="000000"/>
          <w:sz w:val="20"/>
          <w:highlight w:val="white"/>
        </w:rPr>
        <w:t xml:space="preserve"> Penilaian Validator Ahli Media</w:t>
      </w:r>
    </w:p>
    <w:tbl>
      <w:tblPr>
        <w:tblStyle w:val="TableGrid"/>
        <w:tblW w:w="0" w:type="auto"/>
        <w:tblInd w:w="1003" w:type="dxa"/>
        <w:tblLook w:val="04A0" w:firstRow="1" w:lastRow="0" w:firstColumn="1" w:lastColumn="0" w:noHBand="0" w:noVBand="1"/>
      </w:tblPr>
      <w:tblGrid>
        <w:gridCol w:w="570"/>
        <w:gridCol w:w="3469"/>
        <w:gridCol w:w="1663"/>
        <w:gridCol w:w="1663"/>
      </w:tblGrid>
      <w:tr w:rsidR="003B40E5" w:rsidRPr="00D21651" w:rsidTr="003B40E5">
        <w:trPr>
          <w:tblHeader/>
        </w:trPr>
        <w:tc>
          <w:tcPr>
            <w:tcW w:w="570" w:type="dxa"/>
            <w:vMerge w:val="restart"/>
            <w:tcBorders>
              <w:left w:val="nil"/>
            </w:tcBorders>
          </w:tcPr>
          <w:p w:rsidR="003B40E5" w:rsidRPr="003B40E5" w:rsidRDefault="003B40E5" w:rsidP="003B40E5">
            <w:pPr>
              <w:pStyle w:val="ListParagraph"/>
              <w:spacing w:line="240" w:lineRule="auto"/>
              <w:ind w:left="0"/>
              <w:jc w:val="center"/>
              <w:rPr>
                <w:b/>
                <w:sz w:val="20"/>
                <w:szCs w:val="20"/>
              </w:rPr>
            </w:pPr>
            <w:r w:rsidRPr="003B40E5">
              <w:rPr>
                <w:b/>
                <w:sz w:val="20"/>
                <w:szCs w:val="20"/>
              </w:rPr>
              <w:t>No.</w:t>
            </w:r>
          </w:p>
        </w:tc>
        <w:tc>
          <w:tcPr>
            <w:tcW w:w="3469" w:type="dxa"/>
            <w:vMerge w:val="restart"/>
          </w:tcPr>
          <w:p w:rsidR="003B40E5" w:rsidRPr="003B40E5" w:rsidRDefault="003B40E5" w:rsidP="003B40E5">
            <w:pPr>
              <w:pStyle w:val="ListParagraph"/>
              <w:spacing w:line="240" w:lineRule="auto"/>
              <w:ind w:left="0"/>
              <w:jc w:val="center"/>
              <w:rPr>
                <w:b/>
                <w:sz w:val="20"/>
                <w:szCs w:val="20"/>
              </w:rPr>
            </w:pPr>
            <w:r w:rsidRPr="003B40E5">
              <w:rPr>
                <w:b/>
                <w:sz w:val="20"/>
                <w:szCs w:val="20"/>
              </w:rPr>
              <w:t>Aspek Penilaian</w:t>
            </w:r>
          </w:p>
        </w:tc>
        <w:tc>
          <w:tcPr>
            <w:tcW w:w="3326" w:type="dxa"/>
            <w:gridSpan w:val="2"/>
            <w:tcBorders>
              <w:right w:val="nil"/>
            </w:tcBorders>
          </w:tcPr>
          <w:p w:rsidR="003B40E5" w:rsidRPr="003B40E5" w:rsidRDefault="003B40E5" w:rsidP="003B40E5">
            <w:pPr>
              <w:pStyle w:val="ListParagraph"/>
              <w:spacing w:line="240" w:lineRule="auto"/>
              <w:ind w:left="0"/>
              <w:jc w:val="center"/>
              <w:rPr>
                <w:b/>
                <w:sz w:val="20"/>
                <w:szCs w:val="20"/>
              </w:rPr>
            </w:pPr>
            <w:r w:rsidRPr="003B40E5">
              <w:rPr>
                <w:b/>
                <w:sz w:val="20"/>
                <w:szCs w:val="20"/>
              </w:rPr>
              <w:t>Skor Penilaian</w:t>
            </w:r>
          </w:p>
        </w:tc>
      </w:tr>
      <w:tr w:rsidR="003B40E5" w:rsidRPr="00D21651" w:rsidTr="003B40E5">
        <w:trPr>
          <w:tblHeader/>
        </w:trPr>
        <w:tc>
          <w:tcPr>
            <w:tcW w:w="570" w:type="dxa"/>
            <w:vMerge/>
            <w:tcBorders>
              <w:left w:val="nil"/>
            </w:tcBorders>
          </w:tcPr>
          <w:p w:rsidR="003B40E5" w:rsidRPr="003B40E5" w:rsidRDefault="003B40E5" w:rsidP="003B40E5">
            <w:pPr>
              <w:pStyle w:val="ListParagraph"/>
              <w:spacing w:line="240" w:lineRule="auto"/>
              <w:ind w:left="0"/>
              <w:jc w:val="center"/>
              <w:rPr>
                <w:b/>
                <w:sz w:val="20"/>
                <w:szCs w:val="20"/>
              </w:rPr>
            </w:pPr>
          </w:p>
        </w:tc>
        <w:tc>
          <w:tcPr>
            <w:tcW w:w="3469" w:type="dxa"/>
            <w:vMerge/>
          </w:tcPr>
          <w:p w:rsidR="003B40E5" w:rsidRPr="003B40E5" w:rsidRDefault="003B40E5" w:rsidP="003B40E5">
            <w:pPr>
              <w:pStyle w:val="ListParagraph"/>
              <w:spacing w:line="240" w:lineRule="auto"/>
              <w:ind w:left="0"/>
              <w:jc w:val="center"/>
              <w:rPr>
                <w:b/>
                <w:sz w:val="20"/>
                <w:szCs w:val="20"/>
              </w:rPr>
            </w:pPr>
          </w:p>
        </w:tc>
        <w:tc>
          <w:tcPr>
            <w:tcW w:w="1663" w:type="dxa"/>
          </w:tcPr>
          <w:p w:rsidR="003B40E5" w:rsidRPr="003B40E5" w:rsidRDefault="003B40E5" w:rsidP="003B40E5">
            <w:pPr>
              <w:pStyle w:val="ListParagraph"/>
              <w:spacing w:line="240" w:lineRule="auto"/>
              <w:ind w:left="0"/>
              <w:jc w:val="center"/>
              <w:rPr>
                <w:b/>
                <w:sz w:val="20"/>
                <w:szCs w:val="20"/>
              </w:rPr>
            </w:pPr>
            <w:r w:rsidRPr="003B40E5">
              <w:rPr>
                <w:b/>
                <w:sz w:val="20"/>
                <w:szCs w:val="20"/>
              </w:rPr>
              <w:t>Tahap 1</w:t>
            </w:r>
          </w:p>
        </w:tc>
        <w:tc>
          <w:tcPr>
            <w:tcW w:w="1663" w:type="dxa"/>
            <w:tcBorders>
              <w:right w:val="nil"/>
            </w:tcBorders>
          </w:tcPr>
          <w:p w:rsidR="003B40E5" w:rsidRPr="003B40E5" w:rsidRDefault="003B40E5" w:rsidP="003B40E5">
            <w:pPr>
              <w:pStyle w:val="ListParagraph"/>
              <w:spacing w:line="240" w:lineRule="auto"/>
              <w:ind w:left="0"/>
              <w:jc w:val="center"/>
              <w:rPr>
                <w:b/>
                <w:sz w:val="20"/>
                <w:szCs w:val="20"/>
              </w:rPr>
            </w:pPr>
            <w:r w:rsidRPr="003B40E5">
              <w:rPr>
                <w:b/>
                <w:sz w:val="20"/>
                <w:szCs w:val="20"/>
              </w:rPr>
              <w:t>Tahap 2</w:t>
            </w:r>
          </w:p>
        </w:tc>
      </w:tr>
      <w:tr w:rsidR="003B40E5" w:rsidRPr="00D21651" w:rsidTr="003B40E5">
        <w:tc>
          <w:tcPr>
            <w:tcW w:w="570" w:type="dxa"/>
            <w:tcBorders>
              <w:left w:val="nil"/>
            </w:tcBorders>
          </w:tcPr>
          <w:p w:rsidR="003B40E5" w:rsidRPr="003B40E5" w:rsidRDefault="003B40E5" w:rsidP="003B40E5">
            <w:pPr>
              <w:pStyle w:val="ListParagraph"/>
              <w:spacing w:line="240" w:lineRule="auto"/>
              <w:ind w:left="0"/>
              <w:jc w:val="both"/>
              <w:rPr>
                <w:sz w:val="20"/>
                <w:szCs w:val="20"/>
              </w:rPr>
            </w:pPr>
            <w:r w:rsidRPr="003B40E5">
              <w:rPr>
                <w:sz w:val="20"/>
                <w:szCs w:val="20"/>
              </w:rPr>
              <w:t>1.</w:t>
            </w:r>
          </w:p>
        </w:tc>
        <w:tc>
          <w:tcPr>
            <w:tcW w:w="3469" w:type="dxa"/>
          </w:tcPr>
          <w:p w:rsidR="003B40E5" w:rsidRPr="003B40E5" w:rsidRDefault="003B40E5" w:rsidP="003B40E5">
            <w:pPr>
              <w:pStyle w:val="ListParagraph"/>
              <w:spacing w:line="240" w:lineRule="auto"/>
              <w:ind w:left="0"/>
              <w:jc w:val="both"/>
              <w:rPr>
                <w:sz w:val="20"/>
                <w:szCs w:val="20"/>
              </w:rPr>
            </w:pPr>
            <w:r w:rsidRPr="003B40E5">
              <w:rPr>
                <w:sz w:val="20"/>
                <w:szCs w:val="20"/>
              </w:rPr>
              <w:t>Kejelasan judul LKPD</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4</w:t>
            </w:r>
          </w:p>
        </w:tc>
        <w:tc>
          <w:tcPr>
            <w:tcW w:w="1663" w:type="dxa"/>
            <w:tcBorders>
              <w:right w:val="nil"/>
            </w:tcBorders>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D21651" w:rsidTr="003B40E5">
        <w:tc>
          <w:tcPr>
            <w:tcW w:w="570" w:type="dxa"/>
            <w:tcBorders>
              <w:left w:val="nil"/>
            </w:tcBorders>
          </w:tcPr>
          <w:p w:rsidR="003B40E5" w:rsidRPr="003B40E5" w:rsidRDefault="003B40E5" w:rsidP="003B40E5">
            <w:pPr>
              <w:pStyle w:val="ListParagraph"/>
              <w:spacing w:line="240" w:lineRule="auto"/>
              <w:ind w:left="0"/>
              <w:jc w:val="both"/>
              <w:rPr>
                <w:sz w:val="20"/>
                <w:szCs w:val="20"/>
              </w:rPr>
            </w:pPr>
            <w:r w:rsidRPr="003B40E5">
              <w:rPr>
                <w:sz w:val="20"/>
                <w:szCs w:val="20"/>
              </w:rPr>
              <w:t>2.</w:t>
            </w:r>
          </w:p>
        </w:tc>
        <w:tc>
          <w:tcPr>
            <w:tcW w:w="3469" w:type="dxa"/>
          </w:tcPr>
          <w:p w:rsidR="003B40E5" w:rsidRPr="003B40E5" w:rsidRDefault="003B40E5" w:rsidP="003B40E5">
            <w:pPr>
              <w:pStyle w:val="ListParagraph"/>
              <w:spacing w:line="240" w:lineRule="auto"/>
              <w:ind w:left="0"/>
              <w:rPr>
                <w:sz w:val="20"/>
                <w:szCs w:val="20"/>
              </w:rPr>
            </w:pPr>
            <w:r w:rsidRPr="003B40E5">
              <w:rPr>
                <w:sz w:val="20"/>
                <w:szCs w:val="20"/>
              </w:rPr>
              <w:t>Ketepatan jenis dan ukuran huruf yang digunakan</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4</w:t>
            </w:r>
          </w:p>
        </w:tc>
        <w:tc>
          <w:tcPr>
            <w:tcW w:w="1663" w:type="dxa"/>
            <w:tcBorders>
              <w:right w:val="nil"/>
            </w:tcBorders>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D21651" w:rsidTr="003B40E5">
        <w:tc>
          <w:tcPr>
            <w:tcW w:w="570" w:type="dxa"/>
            <w:tcBorders>
              <w:left w:val="nil"/>
            </w:tcBorders>
          </w:tcPr>
          <w:p w:rsidR="003B40E5" w:rsidRPr="003B40E5" w:rsidRDefault="003B40E5" w:rsidP="003B40E5">
            <w:pPr>
              <w:pStyle w:val="ListParagraph"/>
              <w:spacing w:line="240" w:lineRule="auto"/>
              <w:ind w:left="0"/>
              <w:jc w:val="both"/>
              <w:rPr>
                <w:sz w:val="20"/>
                <w:szCs w:val="20"/>
              </w:rPr>
            </w:pPr>
            <w:r w:rsidRPr="003B40E5">
              <w:rPr>
                <w:sz w:val="20"/>
                <w:szCs w:val="20"/>
              </w:rPr>
              <w:t>3.</w:t>
            </w:r>
          </w:p>
        </w:tc>
        <w:tc>
          <w:tcPr>
            <w:tcW w:w="3469" w:type="dxa"/>
          </w:tcPr>
          <w:p w:rsidR="003B40E5" w:rsidRPr="003B40E5" w:rsidRDefault="003B40E5" w:rsidP="003B40E5">
            <w:pPr>
              <w:pStyle w:val="ListParagraph"/>
              <w:spacing w:line="240" w:lineRule="auto"/>
              <w:ind w:left="0"/>
              <w:jc w:val="both"/>
              <w:rPr>
                <w:sz w:val="20"/>
                <w:szCs w:val="20"/>
              </w:rPr>
            </w:pPr>
            <w:r w:rsidRPr="003B40E5">
              <w:rPr>
                <w:sz w:val="20"/>
                <w:szCs w:val="20"/>
              </w:rPr>
              <w:t>Kombinasi warna, tulisan, gambar dan latar belakang yang sesuai dan menarik minat peserta didik</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4</w:t>
            </w:r>
          </w:p>
        </w:tc>
        <w:tc>
          <w:tcPr>
            <w:tcW w:w="1663" w:type="dxa"/>
            <w:tcBorders>
              <w:right w:val="nil"/>
            </w:tcBorders>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D21651" w:rsidTr="003B40E5">
        <w:tc>
          <w:tcPr>
            <w:tcW w:w="570" w:type="dxa"/>
            <w:tcBorders>
              <w:left w:val="nil"/>
            </w:tcBorders>
          </w:tcPr>
          <w:p w:rsidR="003B40E5" w:rsidRPr="003B40E5" w:rsidRDefault="003B40E5" w:rsidP="003B40E5">
            <w:pPr>
              <w:pStyle w:val="ListParagraph"/>
              <w:spacing w:line="240" w:lineRule="auto"/>
              <w:ind w:left="0"/>
              <w:jc w:val="both"/>
              <w:rPr>
                <w:sz w:val="20"/>
                <w:szCs w:val="20"/>
              </w:rPr>
            </w:pPr>
            <w:r w:rsidRPr="003B40E5">
              <w:rPr>
                <w:sz w:val="20"/>
                <w:szCs w:val="20"/>
              </w:rPr>
              <w:t>4.</w:t>
            </w:r>
          </w:p>
        </w:tc>
        <w:tc>
          <w:tcPr>
            <w:tcW w:w="3469" w:type="dxa"/>
          </w:tcPr>
          <w:p w:rsidR="003B40E5" w:rsidRPr="003B40E5" w:rsidRDefault="003B40E5" w:rsidP="003B40E5">
            <w:pPr>
              <w:pStyle w:val="ListParagraph"/>
              <w:spacing w:line="240" w:lineRule="auto"/>
              <w:ind w:left="0"/>
              <w:rPr>
                <w:sz w:val="20"/>
                <w:szCs w:val="20"/>
              </w:rPr>
            </w:pPr>
            <w:r w:rsidRPr="003B40E5">
              <w:rPr>
                <w:sz w:val="20"/>
                <w:szCs w:val="20"/>
              </w:rPr>
              <w:t>Kesesuaian antara tata letak tulisan dan gambar</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4</w:t>
            </w:r>
          </w:p>
        </w:tc>
        <w:tc>
          <w:tcPr>
            <w:tcW w:w="1663" w:type="dxa"/>
            <w:tcBorders>
              <w:right w:val="nil"/>
            </w:tcBorders>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D21651" w:rsidTr="003B40E5">
        <w:tc>
          <w:tcPr>
            <w:tcW w:w="570" w:type="dxa"/>
            <w:tcBorders>
              <w:left w:val="nil"/>
            </w:tcBorders>
          </w:tcPr>
          <w:p w:rsidR="003B40E5" w:rsidRPr="003B40E5" w:rsidRDefault="003B40E5" w:rsidP="003B40E5">
            <w:pPr>
              <w:pStyle w:val="ListParagraph"/>
              <w:spacing w:line="240" w:lineRule="auto"/>
              <w:ind w:left="0"/>
              <w:jc w:val="both"/>
              <w:rPr>
                <w:sz w:val="20"/>
                <w:szCs w:val="20"/>
              </w:rPr>
            </w:pPr>
            <w:r w:rsidRPr="003B40E5">
              <w:rPr>
                <w:sz w:val="20"/>
                <w:szCs w:val="20"/>
              </w:rPr>
              <w:t>5.</w:t>
            </w:r>
          </w:p>
        </w:tc>
        <w:tc>
          <w:tcPr>
            <w:tcW w:w="3469" w:type="dxa"/>
          </w:tcPr>
          <w:p w:rsidR="003B40E5" w:rsidRPr="003B40E5" w:rsidRDefault="003B40E5" w:rsidP="003B40E5">
            <w:pPr>
              <w:pStyle w:val="ListParagraph"/>
              <w:spacing w:line="240" w:lineRule="auto"/>
              <w:ind w:left="0"/>
              <w:jc w:val="both"/>
              <w:rPr>
                <w:sz w:val="20"/>
                <w:szCs w:val="20"/>
              </w:rPr>
            </w:pPr>
            <w:r w:rsidRPr="003B40E5">
              <w:rPr>
                <w:sz w:val="20"/>
                <w:szCs w:val="20"/>
              </w:rPr>
              <w:t>Ketepatan komposisi setiap elemen yang terdapat pada LKPD</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4</w:t>
            </w:r>
          </w:p>
        </w:tc>
        <w:tc>
          <w:tcPr>
            <w:tcW w:w="1663" w:type="dxa"/>
            <w:tcBorders>
              <w:right w:val="nil"/>
            </w:tcBorders>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D21651" w:rsidTr="003B40E5">
        <w:trPr>
          <w:trHeight w:val="285"/>
        </w:trPr>
        <w:tc>
          <w:tcPr>
            <w:tcW w:w="570" w:type="dxa"/>
            <w:tcBorders>
              <w:left w:val="nil"/>
            </w:tcBorders>
          </w:tcPr>
          <w:p w:rsidR="003B40E5" w:rsidRPr="003B40E5" w:rsidRDefault="003B40E5" w:rsidP="003B40E5">
            <w:pPr>
              <w:pStyle w:val="ListParagraph"/>
              <w:spacing w:line="240" w:lineRule="auto"/>
              <w:ind w:left="0"/>
              <w:jc w:val="both"/>
              <w:rPr>
                <w:sz w:val="20"/>
                <w:szCs w:val="20"/>
              </w:rPr>
            </w:pPr>
            <w:r w:rsidRPr="003B40E5">
              <w:rPr>
                <w:sz w:val="20"/>
                <w:szCs w:val="20"/>
              </w:rPr>
              <w:t>6.</w:t>
            </w:r>
          </w:p>
        </w:tc>
        <w:tc>
          <w:tcPr>
            <w:tcW w:w="3469" w:type="dxa"/>
          </w:tcPr>
          <w:p w:rsidR="003B40E5" w:rsidRPr="003B40E5" w:rsidRDefault="003B40E5" w:rsidP="003B40E5">
            <w:pPr>
              <w:pStyle w:val="ListParagraph"/>
              <w:spacing w:line="240" w:lineRule="auto"/>
              <w:ind w:left="0"/>
              <w:rPr>
                <w:sz w:val="20"/>
                <w:szCs w:val="20"/>
              </w:rPr>
            </w:pPr>
            <w:r w:rsidRPr="003B40E5">
              <w:rPr>
                <w:sz w:val="20"/>
                <w:szCs w:val="20"/>
              </w:rPr>
              <w:t>Kejelasan langkah-langkah kerja</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4</w:t>
            </w:r>
          </w:p>
        </w:tc>
        <w:tc>
          <w:tcPr>
            <w:tcW w:w="1663" w:type="dxa"/>
            <w:tcBorders>
              <w:right w:val="nil"/>
            </w:tcBorders>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D21651" w:rsidTr="003B40E5">
        <w:tc>
          <w:tcPr>
            <w:tcW w:w="570" w:type="dxa"/>
            <w:tcBorders>
              <w:left w:val="nil"/>
            </w:tcBorders>
          </w:tcPr>
          <w:p w:rsidR="003B40E5" w:rsidRPr="003B40E5" w:rsidRDefault="003B40E5" w:rsidP="003B40E5">
            <w:pPr>
              <w:pStyle w:val="ListParagraph"/>
              <w:spacing w:line="240" w:lineRule="auto"/>
              <w:ind w:left="0"/>
              <w:jc w:val="both"/>
              <w:rPr>
                <w:sz w:val="20"/>
                <w:szCs w:val="20"/>
              </w:rPr>
            </w:pPr>
            <w:r w:rsidRPr="003B40E5">
              <w:rPr>
                <w:sz w:val="20"/>
                <w:szCs w:val="20"/>
              </w:rPr>
              <w:t>7.</w:t>
            </w:r>
          </w:p>
        </w:tc>
        <w:tc>
          <w:tcPr>
            <w:tcW w:w="3469" w:type="dxa"/>
          </w:tcPr>
          <w:p w:rsidR="003B40E5" w:rsidRPr="003B40E5" w:rsidRDefault="003B40E5" w:rsidP="003B40E5">
            <w:pPr>
              <w:pStyle w:val="ListParagraph"/>
              <w:spacing w:line="240" w:lineRule="auto"/>
              <w:ind w:left="0"/>
              <w:jc w:val="both"/>
              <w:rPr>
                <w:sz w:val="20"/>
                <w:szCs w:val="20"/>
              </w:rPr>
            </w:pPr>
            <w:r w:rsidRPr="003B40E5">
              <w:rPr>
                <w:sz w:val="20"/>
                <w:szCs w:val="20"/>
              </w:rPr>
              <w:t>LKPD berbasis etnomatematika permainan congklak memudahkan peserta didik belajar mandiri</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4</w:t>
            </w:r>
          </w:p>
        </w:tc>
        <w:tc>
          <w:tcPr>
            <w:tcW w:w="1663" w:type="dxa"/>
            <w:tcBorders>
              <w:right w:val="nil"/>
            </w:tcBorders>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D21651" w:rsidTr="003B40E5">
        <w:trPr>
          <w:trHeight w:val="712"/>
        </w:trPr>
        <w:tc>
          <w:tcPr>
            <w:tcW w:w="570" w:type="dxa"/>
            <w:tcBorders>
              <w:left w:val="nil"/>
            </w:tcBorders>
          </w:tcPr>
          <w:p w:rsidR="003B40E5" w:rsidRPr="003B40E5" w:rsidRDefault="003B40E5" w:rsidP="003B40E5">
            <w:pPr>
              <w:pStyle w:val="ListParagraph"/>
              <w:spacing w:line="240" w:lineRule="auto"/>
              <w:ind w:left="0"/>
              <w:jc w:val="both"/>
              <w:rPr>
                <w:sz w:val="20"/>
                <w:szCs w:val="20"/>
              </w:rPr>
            </w:pPr>
            <w:r w:rsidRPr="003B40E5">
              <w:rPr>
                <w:sz w:val="20"/>
                <w:szCs w:val="20"/>
              </w:rPr>
              <w:lastRenderedPageBreak/>
              <w:t>8.</w:t>
            </w:r>
          </w:p>
        </w:tc>
        <w:tc>
          <w:tcPr>
            <w:tcW w:w="3469" w:type="dxa"/>
          </w:tcPr>
          <w:p w:rsidR="003B40E5" w:rsidRPr="003B40E5" w:rsidRDefault="003B40E5" w:rsidP="003B40E5">
            <w:pPr>
              <w:spacing w:line="240" w:lineRule="auto"/>
              <w:rPr>
                <w:sz w:val="20"/>
                <w:szCs w:val="20"/>
              </w:rPr>
            </w:pPr>
            <w:r w:rsidRPr="003B40E5">
              <w:rPr>
                <w:sz w:val="20"/>
                <w:szCs w:val="20"/>
              </w:rPr>
              <w:t>Kejelasan petunjuk pemanfaatan LKPD berbasis etnomatematika permainan congklak</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4</w:t>
            </w:r>
          </w:p>
        </w:tc>
        <w:tc>
          <w:tcPr>
            <w:tcW w:w="1663" w:type="dxa"/>
            <w:tcBorders>
              <w:right w:val="nil"/>
            </w:tcBorders>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D21651" w:rsidTr="003B40E5">
        <w:tc>
          <w:tcPr>
            <w:tcW w:w="570" w:type="dxa"/>
            <w:tcBorders>
              <w:left w:val="nil"/>
            </w:tcBorders>
          </w:tcPr>
          <w:p w:rsidR="003B40E5" w:rsidRPr="003B40E5" w:rsidRDefault="003B40E5" w:rsidP="003B40E5">
            <w:pPr>
              <w:pStyle w:val="ListParagraph"/>
              <w:spacing w:line="240" w:lineRule="auto"/>
              <w:ind w:left="0"/>
              <w:jc w:val="both"/>
              <w:rPr>
                <w:sz w:val="20"/>
                <w:szCs w:val="20"/>
              </w:rPr>
            </w:pPr>
            <w:r w:rsidRPr="003B40E5">
              <w:rPr>
                <w:sz w:val="20"/>
                <w:szCs w:val="20"/>
              </w:rPr>
              <w:t>9.</w:t>
            </w:r>
          </w:p>
        </w:tc>
        <w:tc>
          <w:tcPr>
            <w:tcW w:w="3469" w:type="dxa"/>
          </w:tcPr>
          <w:p w:rsidR="003B40E5" w:rsidRPr="003B40E5" w:rsidRDefault="003B40E5" w:rsidP="003B40E5">
            <w:pPr>
              <w:pStyle w:val="ListParagraph"/>
              <w:spacing w:line="240" w:lineRule="auto"/>
              <w:ind w:left="0"/>
              <w:jc w:val="both"/>
              <w:rPr>
                <w:sz w:val="20"/>
                <w:szCs w:val="20"/>
              </w:rPr>
            </w:pPr>
            <w:r w:rsidRPr="003B40E5">
              <w:rPr>
                <w:sz w:val="20"/>
                <w:szCs w:val="20"/>
              </w:rPr>
              <w:t>Gambar yang digunakan dapat memberikan keterangan terkait materi</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4</w:t>
            </w:r>
          </w:p>
        </w:tc>
        <w:tc>
          <w:tcPr>
            <w:tcW w:w="1663" w:type="dxa"/>
            <w:tcBorders>
              <w:right w:val="nil"/>
            </w:tcBorders>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D21651" w:rsidTr="003B40E5">
        <w:tc>
          <w:tcPr>
            <w:tcW w:w="570" w:type="dxa"/>
            <w:tcBorders>
              <w:left w:val="nil"/>
            </w:tcBorders>
          </w:tcPr>
          <w:p w:rsidR="003B40E5" w:rsidRPr="003B40E5" w:rsidRDefault="003B40E5" w:rsidP="003B40E5">
            <w:pPr>
              <w:pStyle w:val="ListParagraph"/>
              <w:spacing w:line="240" w:lineRule="auto"/>
              <w:ind w:left="0"/>
              <w:jc w:val="both"/>
              <w:rPr>
                <w:sz w:val="20"/>
                <w:szCs w:val="20"/>
              </w:rPr>
            </w:pPr>
            <w:r w:rsidRPr="003B40E5">
              <w:rPr>
                <w:sz w:val="20"/>
                <w:szCs w:val="20"/>
              </w:rPr>
              <w:t>10.</w:t>
            </w:r>
          </w:p>
        </w:tc>
        <w:tc>
          <w:tcPr>
            <w:tcW w:w="3469" w:type="dxa"/>
          </w:tcPr>
          <w:p w:rsidR="003B40E5" w:rsidRPr="003B40E5" w:rsidRDefault="003B40E5" w:rsidP="003B40E5">
            <w:pPr>
              <w:pStyle w:val="ListParagraph"/>
              <w:spacing w:line="240" w:lineRule="auto"/>
              <w:ind w:left="0"/>
              <w:jc w:val="both"/>
              <w:rPr>
                <w:sz w:val="20"/>
                <w:szCs w:val="20"/>
              </w:rPr>
            </w:pPr>
            <w:r w:rsidRPr="003B40E5">
              <w:rPr>
                <w:sz w:val="20"/>
                <w:szCs w:val="20"/>
              </w:rPr>
              <w:t>Kemudahan pengaplikasian LKPD</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4</w:t>
            </w:r>
          </w:p>
        </w:tc>
        <w:tc>
          <w:tcPr>
            <w:tcW w:w="1663" w:type="dxa"/>
            <w:tcBorders>
              <w:right w:val="nil"/>
            </w:tcBorders>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D21651" w:rsidTr="003B40E5">
        <w:tc>
          <w:tcPr>
            <w:tcW w:w="4039" w:type="dxa"/>
            <w:gridSpan w:val="2"/>
            <w:tcBorders>
              <w:left w:val="nil"/>
            </w:tcBorders>
          </w:tcPr>
          <w:p w:rsidR="003B40E5" w:rsidRPr="003B40E5" w:rsidRDefault="003B40E5" w:rsidP="003B40E5">
            <w:pPr>
              <w:pStyle w:val="ListParagraph"/>
              <w:spacing w:line="240" w:lineRule="auto"/>
              <w:ind w:left="0"/>
              <w:jc w:val="center"/>
              <w:rPr>
                <w:b/>
                <w:sz w:val="20"/>
                <w:szCs w:val="20"/>
              </w:rPr>
            </w:pPr>
            <w:r w:rsidRPr="003B40E5">
              <w:rPr>
                <w:b/>
                <w:sz w:val="20"/>
                <w:szCs w:val="20"/>
              </w:rPr>
              <w:t>Jumlah</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40</w:t>
            </w:r>
          </w:p>
        </w:tc>
        <w:tc>
          <w:tcPr>
            <w:tcW w:w="1663" w:type="dxa"/>
            <w:tcBorders>
              <w:right w:val="nil"/>
            </w:tcBorders>
          </w:tcPr>
          <w:p w:rsidR="003B40E5" w:rsidRPr="003B40E5" w:rsidRDefault="003B40E5" w:rsidP="003B40E5">
            <w:pPr>
              <w:pStyle w:val="ListParagraph"/>
              <w:spacing w:line="240" w:lineRule="auto"/>
              <w:ind w:left="0"/>
              <w:jc w:val="center"/>
              <w:rPr>
                <w:sz w:val="20"/>
                <w:szCs w:val="20"/>
              </w:rPr>
            </w:pPr>
            <w:r w:rsidRPr="003B40E5">
              <w:rPr>
                <w:sz w:val="20"/>
                <w:szCs w:val="20"/>
              </w:rPr>
              <w:t>50</w:t>
            </w:r>
          </w:p>
        </w:tc>
      </w:tr>
      <w:tr w:rsidR="003B40E5" w:rsidRPr="00D21651" w:rsidTr="003B40E5">
        <w:trPr>
          <w:trHeight w:val="270"/>
        </w:trPr>
        <w:tc>
          <w:tcPr>
            <w:tcW w:w="4039" w:type="dxa"/>
            <w:gridSpan w:val="2"/>
            <w:tcBorders>
              <w:left w:val="nil"/>
            </w:tcBorders>
          </w:tcPr>
          <w:p w:rsidR="003B40E5" w:rsidRPr="003B40E5" w:rsidRDefault="003B40E5" w:rsidP="003B40E5">
            <w:pPr>
              <w:pStyle w:val="ListParagraph"/>
              <w:spacing w:line="240" w:lineRule="auto"/>
              <w:ind w:left="0"/>
              <w:jc w:val="center"/>
              <w:rPr>
                <w:b/>
                <w:sz w:val="20"/>
                <w:szCs w:val="20"/>
              </w:rPr>
            </w:pPr>
            <w:r w:rsidRPr="003B40E5">
              <w:rPr>
                <w:b/>
                <w:sz w:val="20"/>
                <w:szCs w:val="20"/>
              </w:rPr>
              <w:t>Rata-rata</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4</w:t>
            </w:r>
          </w:p>
        </w:tc>
        <w:tc>
          <w:tcPr>
            <w:tcW w:w="1663" w:type="dxa"/>
            <w:tcBorders>
              <w:right w:val="nil"/>
            </w:tcBorders>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Tr="003B40E5">
        <w:tc>
          <w:tcPr>
            <w:tcW w:w="4039" w:type="dxa"/>
            <w:gridSpan w:val="2"/>
            <w:tcBorders>
              <w:left w:val="nil"/>
            </w:tcBorders>
          </w:tcPr>
          <w:p w:rsidR="003B40E5" w:rsidRPr="003B40E5" w:rsidRDefault="003B40E5" w:rsidP="003B40E5">
            <w:pPr>
              <w:pStyle w:val="ListParagraph"/>
              <w:spacing w:line="240" w:lineRule="auto"/>
              <w:ind w:left="0"/>
              <w:jc w:val="center"/>
              <w:rPr>
                <w:b/>
                <w:sz w:val="20"/>
                <w:szCs w:val="20"/>
              </w:rPr>
            </w:pPr>
            <w:r w:rsidRPr="003B40E5">
              <w:rPr>
                <w:b/>
                <w:sz w:val="20"/>
                <w:szCs w:val="20"/>
              </w:rPr>
              <w:t>Kategori</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Valid</w:t>
            </w:r>
          </w:p>
        </w:tc>
        <w:tc>
          <w:tcPr>
            <w:tcW w:w="1663" w:type="dxa"/>
            <w:tcBorders>
              <w:right w:val="nil"/>
            </w:tcBorders>
          </w:tcPr>
          <w:p w:rsidR="003B40E5" w:rsidRPr="003B40E5" w:rsidRDefault="003B40E5" w:rsidP="003B40E5">
            <w:pPr>
              <w:pStyle w:val="ListParagraph"/>
              <w:spacing w:line="240" w:lineRule="auto"/>
              <w:ind w:left="0"/>
              <w:jc w:val="center"/>
              <w:rPr>
                <w:sz w:val="20"/>
                <w:szCs w:val="20"/>
              </w:rPr>
            </w:pPr>
            <w:r w:rsidRPr="003B40E5">
              <w:rPr>
                <w:sz w:val="20"/>
                <w:szCs w:val="20"/>
              </w:rPr>
              <w:t>Sangat Valid</w:t>
            </w:r>
          </w:p>
        </w:tc>
      </w:tr>
    </w:tbl>
    <w:p w:rsidR="003B40E5" w:rsidRPr="008E5658" w:rsidRDefault="003B40E5" w:rsidP="008E5658">
      <w:pPr>
        <w:pBdr>
          <w:top w:val="nil"/>
          <w:left w:val="nil"/>
          <w:bottom w:val="nil"/>
          <w:right w:val="nil"/>
          <w:between w:val="nil"/>
        </w:pBdr>
        <w:spacing w:after="0"/>
        <w:rPr>
          <w:b/>
          <w:color w:val="000000"/>
          <w:sz w:val="20"/>
          <w:highlight w:val="white"/>
        </w:rPr>
      </w:pPr>
    </w:p>
    <w:p w:rsidR="003B40E5" w:rsidRPr="00C9456B" w:rsidRDefault="003B40E5" w:rsidP="003B40E5">
      <w:pPr>
        <w:pStyle w:val="ListParagraph"/>
        <w:pBdr>
          <w:top w:val="nil"/>
          <w:left w:val="nil"/>
          <w:bottom w:val="nil"/>
          <w:right w:val="nil"/>
          <w:between w:val="nil"/>
        </w:pBdr>
        <w:spacing w:after="0"/>
        <w:ind w:left="709"/>
        <w:jc w:val="center"/>
        <w:rPr>
          <w:b/>
          <w:color w:val="000000"/>
          <w:sz w:val="20"/>
          <w:highlight w:val="white"/>
        </w:rPr>
      </w:pPr>
    </w:p>
    <w:p w:rsidR="003B40E5" w:rsidRDefault="003B40E5" w:rsidP="003B40E5">
      <w:pPr>
        <w:pStyle w:val="ListParagraph"/>
        <w:pBdr>
          <w:top w:val="nil"/>
          <w:left w:val="nil"/>
          <w:bottom w:val="nil"/>
          <w:right w:val="nil"/>
          <w:between w:val="nil"/>
        </w:pBdr>
        <w:spacing w:after="0"/>
        <w:ind w:left="709"/>
        <w:jc w:val="center"/>
        <w:rPr>
          <w:b/>
          <w:color w:val="000000"/>
          <w:sz w:val="20"/>
          <w:highlight w:val="white"/>
        </w:rPr>
      </w:pPr>
      <w:r w:rsidRPr="00C9456B">
        <w:rPr>
          <w:b/>
          <w:color w:val="000000"/>
          <w:sz w:val="20"/>
          <w:highlight w:val="white"/>
        </w:rPr>
        <w:t xml:space="preserve">Tabel </w:t>
      </w:r>
      <w:r>
        <w:rPr>
          <w:b/>
          <w:color w:val="000000"/>
          <w:sz w:val="20"/>
          <w:highlight w:val="white"/>
        </w:rPr>
        <w:t>5</w:t>
      </w:r>
      <w:r w:rsidRPr="00C9456B">
        <w:rPr>
          <w:b/>
          <w:color w:val="000000"/>
          <w:sz w:val="20"/>
          <w:highlight w:val="white"/>
        </w:rPr>
        <w:t>.</w:t>
      </w:r>
      <w:r>
        <w:rPr>
          <w:b/>
          <w:color w:val="000000"/>
          <w:sz w:val="20"/>
          <w:highlight w:val="white"/>
        </w:rPr>
        <w:t xml:space="preserve"> Penilaian Validator Ahli Bahasa</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70"/>
        <w:gridCol w:w="3469"/>
        <w:gridCol w:w="1663"/>
        <w:gridCol w:w="1663"/>
      </w:tblGrid>
      <w:tr w:rsidR="003B40E5" w:rsidRPr="003B40E5" w:rsidTr="003B40E5">
        <w:trPr>
          <w:tblHeader/>
          <w:jc w:val="center"/>
        </w:trPr>
        <w:tc>
          <w:tcPr>
            <w:tcW w:w="570" w:type="dxa"/>
            <w:vMerge w:val="restart"/>
          </w:tcPr>
          <w:p w:rsidR="003B40E5" w:rsidRPr="003B40E5" w:rsidRDefault="003B40E5" w:rsidP="003B40E5">
            <w:pPr>
              <w:pStyle w:val="ListParagraph"/>
              <w:spacing w:line="240" w:lineRule="auto"/>
              <w:ind w:left="0"/>
              <w:jc w:val="center"/>
              <w:rPr>
                <w:b/>
                <w:sz w:val="20"/>
                <w:szCs w:val="20"/>
              </w:rPr>
            </w:pPr>
            <w:r w:rsidRPr="003B40E5">
              <w:rPr>
                <w:b/>
                <w:sz w:val="20"/>
                <w:szCs w:val="20"/>
              </w:rPr>
              <w:t>No.</w:t>
            </w:r>
          </w:p>
        </w:tc>
        <w:tc>
          <w:tcPr>
            <w:tcW w:w="3469" w:type="dxa"/>
            <w:vMerge w:val="restart"/>
          </w:tcPr>
          <w:p w:rsidR="003B40E5" w:rsidRPr="003B40E5" w:rsidRDefault="003B40E5" w:rsidP="003B40E5">
            <w:pPr>
              <w:pStyle w:val="ListParagraph"/>
              <w:spacing w:line="240" w:lineRule="auto"/>
              <w:ind w:left="0"/>
              <w:jc w:val="center"/>
              <w:rPr>
                <w:b/>
                <w:sz w:val="20"/>
                <w:szCs w:val="20"/>
              </w:rPr>
            </w:pPr>
            <w:r w:rsidRPr="003B40E5">
              <w:rPr>
                <w:b/>
                <w:sz w:val="20"/>
                <w:szCs w:val="20"/>
              </w:rPr>
              <w:t>Aspek Penilaian</w:t>
            </w:r>
          </w:p>
        </w:tc>
        <w:tc>
          <w:tcPr>
            <w:tcW w:w="3326" w:type="dxa"/>
            <w:gridSpan w:val="2"/>
          </w:tcPr>
          <w:p w:rsidR="003B40E5" w:rsidRPr="003B40E5" w:rsidRDefault="003B40E5" w:rsidP="003B40E5">
            <w:pPr>
              <w:pStyle w:val="ListParagraph"/>
              <w:spacing w:line="240" w:lineRule="auto"/>
              <w:ind w:left="0"/>
              <w:jc w:val="center"/>
              <w:rPr>
                <w:b/>
                <w:sz w:val="20"/>
                <w:szCs w:val="20"/>
              </w:rPr>
            </w:pPr>
            <w:r w:rsidRPr="003B40E5">
              <w:rPr>
                <w:b/>
                <w:sz w:val="20"/>
                <w:szCs w:val="20"/>
              </w:rPr>
              <w:t>Skor Penilaian</w:t>
            </w:r>
          </w:p>
        </w:tc>
      </w:tr>
      <w:tr w:rsidR="003B40E5" w:rsidRPr="003B40E5" w:rsidTr="003B40E5">
        <w:trPr>
          <w:tblHeader/>
          <w:jc w:val="center"/>
        </w:trPr>
        <w:tc>
          <w:tcPr>
            <w:tcW w:w="570" w:type="dxa"/>
            <w:vMerge/>
          </w:tcPr>
          <w:p w:rsidR="003B40E5" w:rsidRPr="003B40E5" w:rsidRDefault="003B40E5" w:rsidP="003B40E5">
            <w:pPr>
              <w:pStyle w:val="ListParagraph"/>
              <w:spacing w:line="240" w:lineRule="auto"/>
              <w:ind w:left="0"/>
              <w:jc w:val="center"/>
              <w:rPr>
                <w:b/>
                <w:sz w:val="20"/>
                <w:szCs w:val="20"/>
              </w:rPr>
            </w:pPr>
          </w:p>
        </w:tc>
        <w:tc>
          <w:tcPr>
            <w:tcW w:w="3469" w:type="dxa"/>
            <w:vMerge/>
          </w:tcPr>
          <w:p w:rsidR="003B40E5" w:rsidRPr="003B40E5" w:rsidRDefault="003B40E5" w:rsidP="003B40E5">
            <w:pPr>
              <w:pStyle w:val="ListParagraph"/>
              <w:spacing w:line="240" w:lineRule="auto"/>
              <w:ind w:left="0"/>
              <w:jc w:val="center"/>
              <w:rPr>
                <w:b/>
                <w:sz w:val="20"/>
                <w:szCs w:val="20"/>
              </w:rPr>
            </w:pPr>
          </w:p>
        </w:tc>
        <w:tc>
          <w:tcPr>
            <w:tcW w:w="1663" w:type="dxa"/>
          </w:tcPr>
          <w:p w:rsidR="003B40E5" w:rsidRPr="003B40E5" w:rsidRDefault="003B40E5" w:rsidP="003B40E5">
            <w:pPr>
              <w:pStyle w:val="ListParagraph"/>
              <w:spacing w:line="240" w:lineRule="auto"/>
              <w:ind w:left="0"/>
              <w:jc w:val="center"/>
              <w:rPr>
                <w:b/>
                <w:sz w:val="20"/>
                <w:szCs w:val="20"/>
              </w:rPr>
            </w:pPr>
            <w:r w:rsidRPr="003B40E5">
              <w:rPr>
                <w:b/>
                <w:sz w:val="20"/>
                <w:szCs w:val="20"/>
              </w:rPr>
              <w:t>Tahap 1</w:t>
            </w:r>
          </w:p>
        </w:tc>
        <w:tc>
          <w:tcPr>
            <w:tcW w:w="1663" w:type="dxa"/>
          </w:tcPr>
          <w:p w:rsidR="003B40E5" w:rsidRPr="003B40E5" w:rsidRDefault="003B40E5" w:rsidP="003B40E5">
            <w:pPr>
              <w:pStyle w:val="ListParagraph"/>
              <w:spacing w:line="240" w:lineRule="auto"/>
              <w:ind w:left="0"/>
              <w:jc w:val="center"/>
              <w:rPr>
                <w:b/>
                <w:sz w:val="20"/>
                <w:szCs w:val="20"/>
              </w:rPr>
            </w:pPr>
            <w:r w:rsidRPr="003B40E5">
              <w:rPr>
                <w:b/>
                <w:sz w:val="20"/>
                <w:szCs w:val="20"/>
              </w:rPr>
              <w:t>Tahap 2</w:t>
            </w:r>
          </w:p>
        </w:tc>
      </w:tr>
      <w:tr w:rsidR="003B40E5" w:rsidRPr="003B40E5" w:rsidTr="003B40E5">
        <w:trPr>
          <w:jc w:val="center"/>
        </w:trPr>
        <w:tc>
          <w:tcPr>
            <w:tcW w:w="570" w:type="dxa"/>
          </w:tcPr>
          <w:p w:rsidR="003B40E5" w:rsidRPr="003B40E5" w:rsidRDefault="003B40E5" w:rsidP="003B40E5">
            <w:pPr>
              <w:pStyle w:val="ListParagraph"/>
              <w:spacing w:line="240" w:lineRule="auto"/>
              <w:ind w:left="0"/>
              <w:jc w:val="both"/>
              <w:rPr>
                <w:sz w:val="20"/>
                <w:szCs w:val="20"/>
              </w:rPr>
            </w:pPr>
            <w:r w:rsidRPr="003B40E5">
              <w:rPr>
                <w:sz w:val="20"/>
                <w:szCs w:val="20"/>
              </w:rPr>
              <w:t>1.</w:t>
            </w:r>
          </w:p>
        </w:tc>
        <w:tc>
          <w:tcPr>
            <w:tcW w:w="3469" w:type="dxa"/>
          </w:tcPr>
          <w:p w:rsidR="003B40E5" w:rsidRPr="003B40E5" w:rsidRDefault="003B40E5" w:rsidP="003B40E5">
            <w:pPr>
              <w:pStyle w:val="ListParagraph"/>
              <w:spacing w:line="240" w:lineRule="auto"/>
              <w:ind w:left="0"/>
              <w:rPr>
                <w:sz w:val="20"/>
                <w:szCs w:val="20"/>
              </w:rPr>
            </w:pPr>
            <w:r w:rsidRPr="003B40E5">
              <w:rPr>
                <w:sz w:val="20"/>
                <w:szCs w:val="20"/>
              </w:rPr>
              <w:t>Ketepatan kaidah kebahasaan</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4</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3B40E5" w:rsidTr="003B40E5">
        <w:trPr>
          <w:jc w:val="center"/>
        </w:trPr>
        <w:tc>
          <w:tcPr>
            <w:tcW w:w="570" w:type="dxa"/>
          </w:tcPr>
          <w:p w:rsidR="003B40E5" w:rsidRPr="003B40E5" w:rsidRDefault="003B40E5" w:rsidP="003B40E5">
            <w:pPr>
              <w:pStyle w:val="ListParagraph"/>
              <w:spacing w:line="240" w:lineRule="auto"/>
              <w:ind w:left="0"/>
              <w:jc w:val="both"/>
              <w:rPr>
                <w:sz w:val="20"/>
                <w:szCs w:val="20"/>
              </w:rPr>
            </w:pPr>
            <w:r w:rsidRPr="003B40E5">
              <w:rPr>
                <w:sz w:val="20"/>
                <w:szCs w:val="20"/>
              </w:rPr>
              <w:t>2.</w:t>
            </w:r>
          </w:p>
        </w:tc>
        <w:tc>
          <w:tcPr>
            <w:tcW w:w="3469" w:type="dxa"/>
          </w:tcPr>
          <w:p w:rsidR="003B40E5" w:rsidRPr="003B40E5" w:rsidRDefault="003B40E5" w:rsidP="003B40E5">
            <w:pPr>
              <w:pStyle w:val="ListParagraph"/>
              <w:spacing w:line="240" w:lineRule="auto"/>
              <w:ind w:left="0"/>
              <w:rPr>
                <w:sz w:val="20"/>
                <w:szCs w:val="20"/>
              </w:rPr>
            </w:pPr>
            <w:r w:rsidRPr="003B40E5">
              <w:rPr>
                <w:sz w:val="20"/>
                <w:szCs w:val="20"/>
              </w:rPr>
              <w:t>Ketepatan ejaan dan tanda baca yang digunakan</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3B40E5" w:rsidTr="003B40E5">
        <w:trPr>
          <w:jc w:val="center"/>
        </w:trPr>
        <w:tc>
          <w:tcPr>
            <w:tcW w:w="570" w:type="dxa"/>
          </w:tcPr>
          <w:p w:rsidR="003B40E5" w:rsidRPr="003B40E5" w:rsidRDefault="003B40E5" w:rsidP="003B40E5">
            <w:pPr>
              <w:pStyle w:val="ListParagraph"/>
              <w:spacing w:line="240" w:lineRule="auto"/>
              <w:ind w:left="0"/>
              <w:jc w:val="both"/>
              <w:rPr>
                <w:sz w:val="20"/>
                <w:szCs w:val="20"/>
              </w:rPr>
            </w:pPr>
            <w:r w:rsidRPr="003B40E5">
              <w:rPr>
                <w:sz w:val="20"/>
                <w:szCs w:val="20"/>
              </w:rPr>
              <w:t>3.</w:t>
            </w:r>
          </w:p>
        </w:tc>
        <w:tc>
          <w:tcPr>
            <w:tcW w:w="3469" w:type="dxa"/>
          </w:tcPr>
          <w:p w:rsidR="003B40E5" w:rsidRPr="003B40E5" w:rsidRDefault="003B40E5" w:rsidP="003B40E5">
            <w:pPr>
              <w:pStyle w:val="ListParagraph"/>
              <w:spacing w:line="240" w:lineRule="auto"/>
              <w:ind w:left="0"/>
              <w:jc w:val="both"/>
              <w:rPr>
                <w:sz w:val="20"/>
                <w:szCs w:val="20"/>
              </w:rPr>
            </w:pPr>
            <w:r w:rsidRPr="003B40E5">
              <w:rPr>
                <w:sz w:val="20"/>
                <w:szCs w:val="20"/>
              </w:rPr>
              <w:t>Penggunaan bahasa secara efektif dan efisien</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4</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3B40E5" w:rsidTr="003B40E5">
        <w:trPr>
          <w:jc w:val="center"/>
        </w:trPr>
        <w:tc>
          <w:tcPr>
            <w:tcW w:w="570" w:type="dxa"/>
          </w:tcPr>
          <w:p w:rsidR="003B40E5" w:rsidRPr="003B40E5" w:rsidRDefault="003B40E5" w:rsidP="003B40E5">
            <w:pPr>
              <w:pStyle w:val="ListParagraph"/>
              <w:spacing w:line="240" w:lineRule="auto"/>
              <w:ind w:left="0"/>
              <w:jc w:val="both"/>
              <w:rPr>
                <w:sz w:val="20"/>
                <w:szCs w:val="20"/>
              </w:rPr>
            </w:pPr>
            <w:r w:rsidRPr="003B40E5">
              <w:rPr>
                <w:sz w:val="20"/>
                <w:szCs w:val="20"/>
              </w:rPr>
              <w:t>4.</w:t>
            </w:r>
          </w:p>
        </w:tc>
        <w:tc>
          <w:tcPr>
            <w:tcW w:w="3469" w:type="dxa"/>
          </w:tcPr>
          <w:p w:rsidR="003B40E5" w:rsidRPr="003B40E5" w:rsidRDefault="003B40E5" w:rsidP="003B40E5">
            <w:pPr>
              <w:pStyle w:val="ListParagraph"/>
              <w:spacing w:line="240" w:lineRule="auto"/>
              <w:ind w:left="0"/>
              <w:rPr>
                <w:sz w:val="20"/>
                <w:szCs w:val="20"/>
              </w:rPr>
            </w:pPr>
            <w:r w:rsidRPr="003B40E5">
              <w:rPr>
                <w:sz w:val="20"/>
                <w:szCs w:val="20"/>
              </w:rPr>
              <w:t>Bahasa yang digunakan tidak membuat makna ganda</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4</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3B40E5" w:rsidTr="003B40E5">
        <w:trPr>
          <w:jc w:val="center"/>
        </w:trPr>
        <w:tc>
          <w:tcPr>
            <w:tcW w:w="570" w:type="dxa"/>
          </w:tcPr>
          <w:p w:rsidR="003B40E5" w:rsidRPr="003B40E5" w:rsidRDefault="003B40E5" w:rsidP="003B40E5">
            <w:pPr>
              <w:pStyle w:val="ListParagraph"/>
              <w:spacing w:line="240" w:lineRule="auto"/>
              <w:ind w:left="0"/>
              <w:jc w:val="both"/>
              <w:rPr>
                <w:sz w:val="20"/>
                <w:szCs w:val="20"/>
              </w:rPr>
            </w:pPr>
            <w:r w:rsidRPr="003B40E5">
              <w:rPr>
                <w:sz w:val="20"/>
                <w:szCs w:val="20"/>
              </w:rPr>
              <w:t>5.</w:t>
            </w:r>
          </w:p>
        </w:tc>
        <w:tc>
          <w:tcPr>
            <w:tcW w:w="3469" w:type="dxa"/>
          </w:tcPr>
          <w:p w:rsidR="003B40E5" w:rsidRPr="003B40E5" w:rsidRDefault="003B40E5" w:rsidP="003B40E5">
            <w:pPr>
              <w:pStyle w:val="ListParagraph"/>
              <w:spacing w:line="240" w:lineRule="auto"/>
              <w:ind w:left="0"/>
              <w:jc w:val="both"/>
              <w:rPr>
                <w:sz w:val="20"/>
                <w:szCs w:val="20"/>
              </w:rPr>
            </w:pPr>
            <w:r w:rsidRPr="003B40E5">
              <w:rPr>
                <w:sz w:val="20"/>
                <w:szCs w:val="20"/>
              </w:rPr>
              <w:t>Kesesuaian pemilihan kata dan frasa yang digunakan</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4</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3B40E5" w:rsidTr="003B40E5">
        <w:trPr>
          <w:trHeight w:val="463"/>
          <w:jc w:val="center"/>
        </w:trPr>
        <w:tc>
          <w:tcPr>
            <w:tcW w:w="570" w:type="dxa"/>
          </w:tcPr>
          <w:p w:rsidR="003B40E5" w:rsidRPr="003B40E5" w:rsidRDefault="003B40E5" w:rsidP="003B40E5">
            <w:pPr>
              <w:pStyle w:val="ListParagraph"/>
              <w:spacing w:line="240" w:lineRule="auto"/>
              <w:ind w:left="0"/>
              <w:jc w:val="both"/>
              <w:rPr>
                <w:sz w:val="20"/>
                <w:szCs w:val="20"/>
              </w:rPr>
            </w:pPr>
            <w:r w:rsidRPr="003B40E5">
              <w:rPr>
                <w:sz w:val="20"/>
                <w:szCs w:val="20"/>
              </w:rPr>
              <w:t>6.</w:t>
            </w:r>
          </w:p>
        </w:tc>
        <w:tc>
          <w:tcPr>
            <w:tcW w:w="3469" w:type="dxa"/>
          </w:tcPr>
          <w:p w:rsidR="003B40E5" w:rsidRPr="003B40E5" w:rsidRDefault="003B40E5" w:rsidP="003B40E5">
            <w:pPr>
              <w:spacing w:line="240" w:lineRule="auto"/>
              <w:rPr>
                <w:sz w:val="20"/>
                <w:szCs w:val="20"/>
              </w:rPr>
            </w:pPr>
            <w:r w:rsidRPr="003B40E5">
              <w:rPr>
                <w:sz w:val="20"/>
                <w:szCs w:val="20"/>
              </w:rPr>
              <w:t>Keterbacaan materi dan soal dengan baik</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3B40E5" w:rsidTr="003B40E5">
        <w:trPr>
          <w:jc w:val="center"/>
        </w:trPr>
        <w:tc>
          <w:tcPr>
            <w:tcW w:w="570" w:type="dxa"/>
          </w:tcPr>
          <w:p w:rsidR="003B40E5" w:rsidRPr="003B40E5" w:rsidRDefault="003B40E5" w:rsidP="003B40E5">
            <w:pPr>
              <w:pStyle w:val="ListParagraph"/>
              <w:spacing w:line="240" w:lineRule="auto"/>
              <w:ind w:left="0"/>
              <w:jc w:val="both"/>
              <w:rPr>
                <w:sz w:val="20"/>
                <w:szCs w:val="20"/>
              </w:rPr>
            </w:pPr>
            <w:r w:rsidRPr="003B40E5">
              <w:rPr>
                <w:sz w:val="20"/>
                <w:szCs w:val="20"/>
              </w:rPr>
              <w:t>7.</w:t>
            </w:r>
          </w:p>
        </w:tc>
        <w:tc>
          <w:tcPr>
            <w:tcW w:w="3469" w:type="dxa"/>
          </w:tcPr>
          <w:p w:rsidR="003B40E5" w:rsidRPr="003B40E5" w:rsidRDefault="003B40E5" w:rsidP="003B40E5">
            <w:pPr>
              <w:pStyle w:val="ListParagraph"/>
              <w:spacing w:line="240" w:lineRule="auto"/>
              <w:ind w:left="0"/>
              <w:jc w:val="both"/>
              <w:rPr>
                <w:sz w:val="20"/>
                <w:szCs w:val="20"/>
              </w:rPr>
            </w:pPr>
            <w:r w:rsidRPr="003B40E5">
              <w:rPr>
                <w:sz w:val="20"/>
                <w:szCs w:val="20"/>
              </w:rPr>
              <w:t>Kemampuan memotivasi peserta didik</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3B40E5" w:rsidTr="003B40E5">
        <w:trPr>
          <w:trHeight w:val="510"/>
          <w:jc w:val="center"/>
        </w:trPr>
        <w:tc>
          <w:tcPr>
            <w:tcW w:w="570" w:type="dxa"/>
          </w:tcPr>
          <w:p w:rsidR="003B40E5" w:rsidRPr="003B40E5" w:rsidRDefault="003B40E5" w:rsidP="003B40E5">
            <w:pPr>
              <w:pStyle w:val="ListParagraph"/>
              <w:spacing w:line="240" w:lineRule="auto"/>
              <w:ind w:left="0"/>
              <w:jc w:val="both"/>
              <w:rPr>
                <w:sz w:val="20"/>
                <w:szCs w:val="20"/>
              </w:rPr>
            </w:pPr>
            <w:r w:rsidRPr="003B40E5">
              <w:rPr>
                <w:sz w:val="20"/>
                <w:szCs w:val="20"/>
              </w:rPr>
              <w:t>8.</w:t>
            </w:r>
          </w:p>
        </w:tc>
        <w:tc>
          <w:tcPr>
            <w:tcW w:w="3469" w:type="dxa"/>
          </w:tcPr>
          <w:p w:rsidR="003B40E5" w:rsidRPr="003B40E5" w:rsidRDefault="003B40E5" w:rsidP="003B40E5">
            <w:pPr>
              <w:spacing w:line="240" w:lineRule="auto"/>
              <w:rPr>
                <w:sz w:val="20"/>
                <w:szCs w:val="20"/>
              </w:rPr>
            </w:pPr>
            <w:r w:rsidRPr="003B40E5">
              <w:rPr>
                <w:sz w:val="20"/>
                <w:szCs w:val="20"/>
              </w:rPr>
              <w:t>Bahasa yang digunakan membuat peserta didik tertarik dan senang ketika membaca</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4</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3B40E5" w:rsidTr="003B40E5">
        <w:trPr>
          <w:trHeight w:val="511"/>
          <w:jc w:val="center"/>
        </w:trPr>
        <w:tc>
          <w:tcPr>
            <w:tcW w:w="570" w:type="dxa"/>
          </w:tcPr>
          <w:p w:rsidR="003B40E5" w:rsidRPr="003B40E5" w:rsidRDefault="003B40E5" w:rsidP="003B40E5">
            <w:pPr>
              <w:pStyle w:val="ListParagraph"/>
              <w:spacing w:line="240" w:lineRule="auto"/>
              <w:ind w:left="0"/>
              <w:jc w:val="both"/>
              <w:rPr>
                <w:sz w:val="20"/>
                <w:szCs w:val="20"/>
              </w:rPr>
            </w:pPr>
            <w:r w:rsidRPr="003B40E5">
              <w:rPr>
                <w:sz w:val="20"/>
                <w:szCs w:val="20"/>
              </w:rPr>
              <w:t>9.</w:t>
            </w:r>
          </w:p>
        </w:tc>
        <w:tc>
          <w:tcPr>
            <w:tcW w:w="3469" w:type="dxa"/>
          </w:tcPr>
          <w:p w:rsidR="003B40E5" w:rsidRPr="003B40E5" w:rsidRDefault="003B40E5" w:rsidP="003B40E5">
            <w:pPr>
              <w:pStyle w:val="ListParagraph"/>
              <w:spacing w:line="240" w:lineRule="auto"/>
              <w:ind w:left="0"/>
              <w:rPr>
                <w:sz w:val="20"/>
                <w:szCs w:val="20"/>
              </w:rPr>
            </w:pPr>
            <w:r w:rsidRPr="003B40E5">
              <w:rPr>
                <w:sz w:val="20"/>
                <w:szCs w:val="20"/>
              </w:rPr>
              <w:t>Bahasa yang digunakan sederhana dan mudah dipahami oleh peserta didik</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4</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3B40E5" w:rsidTr="003B40E5">
        <w:trPr>
          <w:jc w:val="center"/>
        </w:trPr>
        <w:tc>
          <w:tcPr>
            <w:tcW w:w="570" w:type="dxa"/>
          </w:tcPr>
          <w:p w:rsidR="003B40E5" w:rsidRPr="003B40E5" w:rsidRDefault="003B40E5" w:rsidP="003B40E5">
            <w:pPr>
              <w:pStyle w:val="ListParagraph"/>
              <w:spacing w:line="240" w:lineRule="auto"/>
              <w:ind w:left="0"/>
              <w:jc w:val="both"/>
              <w:rPr>
                <w:sz w:val="20"/>
                <w:szCs w:val="20"/>
              </w:rPr>
            </w:pPr>
            <w:r w:rsidRPr="003B40E5">
              <w:rPr>
                <w:sz w:val="20"/>
                <w:szCs w:val="20"/>
              </w:rPr>
              <w:t>10.</w:t>
            </w:r>
          </w:p>
        </w:tc>
        <w:tc>
          <w:tcPr>
            <w:tcW w:w="3469" w:type="dxa"/>
          </w:tcPr>
          <w:p w:rsidR="003B40E5" w:rsidRPr="003B40E5" w:rsidRDefault="003B40E5" w:rsidP="003B40E5">
            <w:pPr>
              <w:pStyle w:val="ListParagraph"/>
              <w:spacing w:line="240" w:lineRule="auto"/>
              <w:ind w:left="0"/>
              <w:jc w:val="both"/>
              <w:rPr>
                <w:sz w:val="20"/>
                <w:szCs w:val="20"/>
              </w:rPr>
            </w:pPr>
            <w:r w:rsidRPr="003B40E5">
              <w:rPr>
                <w:sz w:val="20"/>
                <w:szCs w:val="20"/>
              </w:rPr>
              <w:t>Kemudahan pemahaman materi dan soal</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3B40E5" w:rsidTr="003B40E5">
        <w:trPr>
          <w:jc w:val="center"/>
        </w:trPr>
        <w:tc>
          <w:tcPr>
            <w:tcW w:w="4039" w:type="dxa"/>
            <w:gridSpan w:val="2"/>
          </w:tcPr>
          <w:p w:rsidR="003B40E5" w:rsidRPr="003B40E5" w:rsidRDefault="003B40E5" w:rsidP="003B40E5">
            <w:pPr>
              <w:pStyle w:val="ListParagraph"/>
              <w:spacing w:line="240" w:lineRule="auto"/>
              <w:ind w:left="0"/>
              <w:jc w:val="center"/>
              <w:rPr>
                <w:b/>
                <w:sz w:val="20"/>
                <w:szCs w:val="20"/>
              </w:rPr>
            </w:pPr>
            <w:r w:rsidRPr="003B40E5">
              <w:rPr>
                <w:b/>
                <w:sz w:val="20"/>
                <w:szCs w:val="20"/>
              </w:rPr>
              <w:t>Jumlah</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44</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50</w:t>
            </w:r>
          </w:p>
        </w:tc>
      </w:tr>
      <w:tr w:rsidR="003B40E5" w:rsidRPr="003B40E5" w:rsidTr="003B40E5">
        <w:trPr>
          <w:jc w:val="center"/>
        </w:trPr>
        <w:tc>
          <w:tcPr>
            <w:tcW w:w="4039" w:type="dxa"/>
            <w:gridSpan w:val="2"/>
          </w:tcPr>
          <w:p w:rsidR="003B40E5" w:rsidRPr="003B40E5" w:rsidRDefault="003B40E5" w:rsidP="003B40E5">
            <w:pPr>
              <w:pStyle w:val="ListParagraph"/>
              <w:spacing w:line="240" w:lineRule="auto"/>
              <w:ind w:left="0"/>
              <w:jc w:val="center"/>
              <w:rPr>
                <w:b/>
                <w:sz w:val="20"/>
                <w:szCs w:val="20"/>
              </w:rPr>
            </w:pPr>
            <w:r w:rsidRPr="003B40E5">
              <w:rPr>
                <w:b/>
                <w:sz w:val="20"/>
                <w:szCs w:val="20"/>
              </w:rPr>
              <w:t>Rata-rata</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4,4</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5</w:t>
            </w:r>
          </w:p>
        </w:tc>
      </w:tr>
      <w:tr w:rsidR="003B40E5" w:rsidRPr="003B40E5" w:rsidTr="003B40E5">
        <w:trPr>
          <w:trHeight w:val="210"/>
          <w:jc w:val="center"/>
        </w:trPr>
        <w:tc>
          <w:tcPr>
            <w:tcW w:w="4039" w:type="dxa"/>
            <w:gridSpan w:val="2"/>
          </w:tcPr>
          <w:p w:rsidR="003B40E5" w:rsidRPr="003B40E5" w:rsidRDefault="003B40E5" w:rsidP="003B40E5">
            <w:pPr>
              <w:pStyle w:val="ListParagraph"/>
              <w:spacing w:line="240" w:lineRule="auto"/>
              <w:ind w:left="0"/>
              <w:jc w:val="center"/>
              <w:rPr>
                <w:b/>
                <w:sz w:val="20"/>
                <w:szCs w:val="20"/>
              </w:rPr>
            </w:pPr>
            <w:r w:rsidRPr="003B40E5">
              <w:rPr>
                <w:b/>
                <w:sz w:val="20"/>
                <w:szCs w:val="20"/>
              </w:rPr>
              <w:t>Kategori</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Sangat Valid</w:t>
            </w:r>
          </w:p>
        </w:tc>
        <w:tc>
          <w:tcPr>
            <w:tcW w:w="1663" w:type="dxa"/>
          </w:tcPr>
          <w:p w:rsidR="003B40E5" w:rsidRPr="003B40E5" w:rsidRDefault="003B40E5" w:rsidP="003B40E5">
            <w:pPr>
              <w:pStyle w:val="ListParagraph"/>
              <w:spacing w:line="240" w:lineRule="auto"/>
              <w:ind w:left="0"/>
              <w:jc w:val="center"/>
              <w:rPr>
                <w:sz w:val="20"/>
                <w:szCs w:val="20"/>
              </w:rPr>
            </w:pPr>
            <w:r w:rsidRPr="003B40E5">
              <w:rPr>
                <w:sz w:val="20"/>
                <w:szCs w:val="20"/>
              </w:rPr>
              <w:t>Sangat Valid</w:t>
            </w:r>
          </w:p>
        </w:tc>
      </w:tr>
    </w:tbl>
    <w:p w:rsidR="003B40E5" w:rsidRPr="003B40E5" w:rsidRDefault="003B40E5" w:rsidP="003B40E5">
      <w:pPr>
        <w:pStyle w:val="ListParagraph"/>
        <w:pBdr>
          <w:top w:val="nil"/>
          <w:left w:val="nil"/>
          <w:bottom w:val="nil"/>
          <w:right w:val="nil"/>
          <w:between w:val="nil"/>
        </w:pBdr>
        <w:spacing w:after="0" w:line="240" w:lineRule="auto"/>
        <w:ind w:left="709"/>
        <w:jc w:val="center"/>
        <w:rPr>
          <w:b/>
          <w:color w:val="000000"/>
          <w:sz w:val="20"/>
          <w:szCs w:val="20"/>
          <w:highlight w:val="white"/>
        </w:rPr>
      </w:pPr>
    </w:p>
    <w:p w:rsidR="00287637" w:rsidRDefault="00287637" w:rsidP="00287637">
      <w:pPr>
        <w:pStyle w:val="ListParagraph"/>
        <w:pBdr>
          <w:top w:val="nil"/>
          <w:left w:val="nil"/>
          <w:bottom w:val="nil"/>
          <w:right w:val="nil"/>
          <w:between w:val="nil"/>
        </w:pBdr>
        <w:spacing w:after="0"/>
        <w:ind w:left="709"/>
        <w:jc w:val="center"/>
        <w:rPr>
          <w:b/>
          <w:color w:val="000000"/>
          <w:sz w:val="20"/>
          <w:highlight w:val="white"/>
        </w:rPr>
      </w:pPr>
    </w:p>
    <w:p w:rsidR="00287637" w:rsidRDefault="00287637" w:rsidP="00287637">
      <w:pPr>
        <w:pStyle w:val="ListParagraph"/>
        <w:pBdr>
          <w:top w:val="nil"/>
          <w:left w:val="nil"/>
          <w:bottom w:val="nil"/>
          <w:right w:val="nil"/>
          <w:between w:val="nil"/>
        </w:pBdr>
        <w:spacing w:after="0"/>
        <w:ind w:left="709"/>
        <w:jc w:val="center"/>
        <w:rPr>
          <w:b/>
          <w:color w:val="000000"/>
          <w:sz w:val="20"/>
          <w:highlight w:val="white"/>
        </w:rPr>
      </w:pPr>
      <w:r w:rsidRPr="00C9456B">
        <w:rPr>
          <w:b/>
          <w:color w:val="000000"/>
          <w:sz w:val="20"/>
          <w:highlight w:val="white"/>
        </w:rPr>
        <w:t xml:space="preserve">Tabel </w:t>
      </w:r>
      <w:r>
        <w:rPr>
          <w:b/>
          <w:color w:val="000000"/>
          <w:sz w:val="20"/>
          <w:highlight w:val="white"/>
        </w:rPr>
        <w:t>6</w:t>
      </w:r>
      <w:r w:rsidRPr="00C9456B">
        <w:rPr>
          <w:b/>
          <w:color w:val="000000"/>
          <w:sz w:val="20"/>
          <w:highlight w:val="white"/>
        </w:rPr>
        <w:t>.</w:t>
      </w:r>
      <w:r>
        <w:rPr>
          <w:b/>
          <w:color w:val="000000"/>
          <w:sz w:val="20"/>
          <w:highlight w:val="white"/>
        </w:rPr>
        <w:t xml:space="preserve"> Hasil Angket Respon Peserta Didik</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11"/>
        <w:gridCol w:w="5624"/>
        <w:gridCol w:w="1128"/>
      </w:tblGrid>
      <w:tr w:rsidR="00287637" w:rsidRPr="00287637" w:rsidTr="00287637">
        <w:trPr>
          <w:tblHeader/>
          <w:jc w:val="center"/>
        </w:trPr>
        <w:tc>
          <w:tcPr>
            <w:tcW w:w="466" w:type="dxa"/>
          </w:tcPr>
          <w:p w:rsidR="00287637" w:rsidRPr="00287637" w:rsidRDefault="00287637" w:rsidP="00287637">
            <w:pPr>
              <w:pStyle w:val="ListParagraph"/>
              <w:spacing w:line="240" w:lineRule="auto"/>
              <w:ind w:left="0"/>
              <w:jc w:val="center"/>
              <w:rPr>
                <w:b/>
                <w:sz w:val="20"/>
                <w:szCs w:val="20"/>
              </w:rPr>
            </w:pPr>
            <w:r w:rsidRPr="00287637">
              <w:rPr>
                <w:b/>
                <w:sz w:val="20"/>
                <w:szCs w:val="20"/>
              </w:rPr>
              <w:t>No.</w:t>
            </w:r>
          </w:p>
        </w:tc>
        <w:tc>
          <w:tcPr>
            <w:tcW w:w="5624" w:type="dxa"/>
          </w:tcPr>
          <w:p w:rsidR="00287637" w:rsidRPr="00287637" w:rsidRDefault="00287637" w:rsidP="00287637">
            <w:pPr>
              <w:pStyle w:val="ListParagraph"/>
              <w:spacing w:line="240" w:lineRule="auto"/>
              <w:ind w:left="0"/>
              <w:jc w:val="center"/>
              <w:rPr>
                <w:b/>
                <w:sz w:val="20"/>
                <w:szCs w:val="20"/>
              </w:rPr>
            </w:pPr>
            <w:r w:rsidRPr="00287637">
              <w:rPr>
                <w:b/>
                <w:sz w:val="20"/>
                <w:szCs w:val="20"/>
              </w:rPr>
              <w:t>Aspek Penilaian</w:t>
            </w:r>
          </w:p>
        </w:tc>
        <w:tc>
          <w:tcPr>
            <w:tcW w:w="1128" w:type="dxa"/>
          </w:tcPr>
          <w:p w:rsidR="00287637" w:rsidRPr="00287637" w:rsidRDefault="00287637" w:rsidP="00287637">
            <w:pPr>
              <w:pStyle w:val="ListParagraph"/>
              <w:spacing w:line="240" w:lineRule="auto"/>
              <w:ind w:left="0"/>
              <w:jc w:val="center"/>
              <w:rPr>
                <w:b/>
                <w:sz w:val="20"/>
                <w:szCs w:val="20"/>
              </w:rPr>
            </w:pPr>
            <w:r w:rsidRPr="00287637">
              <w:rPr>
                <w:b/>
                <w:sz w:val="20"/>
                <w:szCs w:val="20"/>
              </w:rPr>
              <w:t>Skor</w:t>
            </w:r>
          </w:p>
        </w:tc>
      </w:tr>
      <w:tr w:rsidR="00287637" w:rsidRPr="00287637" w:rsidTr="00287637">
        <w:trPr>
          <w:jc w:val="center"/>
        </w:trPr>
        <w:tc>
          <w:tcPr>
            <w:tcW w:w="466" w:type="dxa"/>
          </w:tcPr>
          <w:p w:rsidR="00287637" w:rsidRPr="00287637" w:rsidRDefault="00287637" w:rsidP="00287637">
            <w:pPr>
              <w:pStyle w:val="ListParagraph"/>
              <w:spacing w:line="240" w:lineRule="auto"/>
              <w:ind w:left="0"/>
              <w:jc w:val="both"/>
              <w:rPr>
                <w:sz w:val="20"/>
                <w:szCs w:val="20"/>
              </w:rPr>
            </w:pPr>
            <w:r w:rsidRPr="00287637">
              <w:rPr>
                <w:sz w:val="20"/>
                <w:szCs w:val="20"/>
              </w:rPr>
              <w:t>1.</w:t>
            </w:r>
          </w:p>
        </w:tc>
        <w:tc>
          <w:tcPr>
            <w:tcW w:w="5624" w:type="dxa"/>
          </w:tcPr>
          <w:p w:rsidR="00287637" w:rsidRPr="00287637" w:rsidRDefault="00287637" w:rsidP="00287637">
            <w:pPr>
              <w:pStyle w:val="ListParagraph"/>
              <w:spacing w:line="240" w:lineRule="auto"/>
              <w:ind w:left="0"/>
              <w:jc w:val="both"/>
              <w:rPr>
                <w:sz w:val="20"/>
                <w:szCs w:val="20"/>
              </w:rPr>
            </w:pPr>
            <w:r w:rsidRPr="00287637">
              <w:rPr>
                <w:sz w:val="20"/>
                <w:szCs w:val="20"/>
              </w:rPr>
              <w:t>Ketepatan materi dengan kompetensi dasar yang akan dicapai</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5</w:t>
            </w:r>
          </w:p>
        </w:tc>
      </w:tr>
      <w:tr w:rsidR="00287637" w:rsidRPr="00287637" w:rsidTr="00287637">
        <w:trPr>
          <w:jc w:val="center"/>
        </w:trPr>
        <w:tc>
          <w:tcPr>
            <w:tcW w:w="466" w:type="dxa"/>
          </w:tcPr>
          <w:p w:rsidR="00287637" w:rsidRPr="00287637" w:rsidRDefault="00287637" w:rsidP="00287637">
            <w:pPr>
              <w:pStyle w:val="ListParagraph"/>
              <w:spacing w:line="240" w:lineRule="auto"/>
              <w:ind w:left="0"/>
              <w:jc w:val="both"/>
              <w:rPr>
                <w:sz w:val="20"/>
                <w:szCs w:val="20"/>
              </w:rPr>
            </w:pPr>
            <w:r w:rsidRPr="00287637">
              <w:rPr>
                <w:sz w:val="20"/>
                <w:szCs w:val="20"/>
              </w:rPr>
              <w:lastRenderedPageBreak/>
              <w:t>2.</w:t>
            </w:r>
          </w:p>
        </w:tc>
        <w:tc>
          <w:tcPr>
            <w:tcW w:w="5624" w:type="dxa"/>
          </w:tcPr>
          <w:p w:rsidR="00287637" w:rsidRPr="00287637" w:rsidRDefault="00287637" w:rsidP="00287637">
            <w:pPr>
              <w:pStyle w:val="ListParagraph"/>
              <w:spacing w:line="240" w:lineRule="auto"/>
              <w:ind w:left="0"/>
              <w:jc w:val="both"/>
              <w:rPr>
                <w:sz w:val="20"/>
                <w:szCs w:val="20"/>
              </w:rPr>
            </w:pPr>
            <w:r w:rsidRPr="00287637">
              <w:rPr>
                <w:sz w:val="20"/>
                <w:szCs w:val="20"/>
              </w:rPr>
              <w:t>Ketepatan materi dengan indikator operasi hitung bilangan (perkalian dan pembagian)</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5</w:t>
            </w:r>
          </w:p>
        </w:tc>
      </w:tr>
      <w:tr w:rsidR="00287637" w:rsidRPr="00287637" w:rsidTr="00287637">
        <w:trPr>
          <w:jc w:val="center"/>
        </w:trPr>
        <w:tc>
          <w:tcPr>
            <w:tcW w:w="466" w:type="dxa"/>
          </w:tcPr>
          <w:p w:rsidR="00287637" w:rsidRPr="00287637" w:rsidRDefault="00287637" w:rsidP="00287637">
            <w:pPr>
              <w:pStyle w:val="ListParagraph"/>
              <w:spacing w:line="240" w:lineRule="auto"/>
              <w:ind w:left="0"/>
              <w:jc w:val="both"/>
              <w:rPr>
                <w:sz w:val="20"/>
                <w:szCs w:val="20"/>
              </w:rPr>
            </w:pPr>
            <w:r w:rsidRPr="00287637">
              <w:rPr>
                <w:sz w:val="20"/>
                <w:szCs w:val="20"/>
              </w:rPr>
              <w:t>3.</w:t>
            </w:r>
          </w:p>
        </w:tc>
        <w:tc>
          <w:tcPr>
            <w:tcW w:w="5624" w:type="dxa"/>
          </w:tcPr>
          <w:p w:rsidR="00287637" w:rsidRPr="00287637" w:rsidRDefault="00287637" w:rsidP="00287637">
            <w:pPr>
              <w:pStyle w:val="ListParagraph"/>
              <w:spacing w:line="240" w:lineRule="auto"/>
              <w:ind w:left="0"/>
              <w:jc w:val="both"/>
              <w:rPr>
                <w:sz w:val="20"/>
                <w:szCs w:val="20"/>
              </w:rPr>
            </w:pPr>
            <w:r w:rsidRPr="00287637">
              <w:rPr>
                <w:sz w:val="20"/>
                <w:szCs w:val="20"/>
              </w:rPr>
              <w:t>Ketepatan materi dengan tujuan pembelajaran yang akan dicapai</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5</w:t>
            </w:r>
          </w:p>
        </w:tc>
      </w:tr>
      <w:tr w:rsidR="00287637" w:rsidRPr="00287637" w:rsidTr="00287637">
        <w:trPr>
          <w:jc w:val="center"/>
        </w:trPr>
        <w:tc>
          <w:tcPr>
            <w:tcW w:w="466" w:type="dxa"/>
          </w:tcPr>
          <w:p w:rsidR="00287637" w:rsidRPr="00287637" w:rsidRDefault="00287637" w:rsidP="00287637">
            <w:pPr>
              <w:pStyle w:val="ListParagraph"/>
              <w:spacing w:line="240" w:lineRule="auto"/>
              <w:ind w:left="0"/>
              <w:jc w:val="both"/>
              <w:rPr>
                <w:sz w:val="20"/>
                <w:szCs w:val="20"/>
              </w:rPr>
            </w:pPr>
            <w:r w:rsidRPr="00287637">
              <w:rPr>
                <w:sz w:val="20"/>
                <w:szCs w:val="20"/>
              </w:rPr>
              <w:t>4.</w:t>
            </w:r>
          </w:p>
        </w:tc>
        <w:tc>
          <w:tcPr>
            <w:tcW w:w="5624" w:type="dxa"/>
          </w:tcPr>
          <w:p w:rsidR="00287637" w:rsidRPr="00287637" w:rsidRDefault="00287637" w:rsidP="00287637">
            <w:pPr>
              <w:pStyle w:val="ListParagraph"/>
              <w:spacing w:line="240" w:lineRule="auto"/>
              <w:ind w:left="0"/>
              <w:jc w:val="both"/>
              <w:rPr>
                <w:sz w:val="20"/>
                <w:szCs w:val="20"/>
              </w:rPr>
            </w:pPr>
            <w:r w:rsidRPr="00287637">
              <w:rPr>
                <w:sz w:val="20"/>
                <w:szCs w:val="20"/>
              </w:rPr>
              <w:t>Materi operasi hitung bilangan tercantum dengan jelas dan sederhana dalam LKPD</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5</w:t>
            </w:r>
          </w:p>
        </w:tc>
      </w:tr>
      <w:tr w:rsidR="00287637" w:rsidRPr="00287637" w:rsidTr="00287637">
        <w:trPr>
          <w:jc w:val="center"/>
        </w:trPr>
        <w:tc>
          <w:tcPr>
            <w:tcW w:w="466" w:type="dxa"/>
          </w:tcPr>
          <w:p w:rsidR="00287637" w:rsidRPr="00287637" w:rsidRDefault="00287637" w:rsidP="00287637">
            <w:pPr>
              <w:pStyle w:val="ListParagraph"/>
              <w:spacing w:line="240" w:lineRule="auto"/>
              <w:ind w:left="0"/>
              <w:jc w:val="both"/>
              <w:rPr>
                <w:sz w:val="20"/>
                <w:szCs w:val="20"/>
              </w:rPr>
            </w:pPr>
            <w:r w:rsidRPr="00287637">
              <w:rPr>
                <w:sz w:val="20"/>
                <w:szCs w:val="20"/>
              </w:rPr>
              <w:t>5.</w:t>
            </w:r>
          </w:p>
        </w:tc>
        <w:tc>
          <w:tcPr>
            <w:tcW w:w="5624" w:type="dxa"/>
          </w:tcPr>
          <w:p w:rsidR="00287637" w:rsidRPr="00287637" w:rsidRDefault="00287637" w:rsidP="00287637">
            <w:pPr>
              <w:pStyle w:val="ListParagraph"/>
              <w:spacing w:line="240" w:lineRule="auto"/>
              <w:ind w:left="0"/>
              <w:jc w:val="both"/>
              <w:rPr>
                <w:sz w:val="20"/>
                <w:szCs w:val="20"/>
              </w:rPr>
            </w:pPr>
            <w:r w:rsidRPr="00287637">
              <w:rPr>
                <w:sz w:val="20"/>
                <w:szCs w:val="20"/>
              </w:rPr>
              <w:t>Cocok atau tidaknya gambar dengan materi operasi hitung bilangan (khususnya perkalian dan pembagian)</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5</w:t>
            </w:r>
          </w:p>
        </w:tc>
      </w:tr>
      <w:tr w:rsidR="00287637" w:rsidRPr="00287637" w:rsidTr="00287637">
        <w:trPr>
          <w:jc w:val="center"/>
        </w:trPr>
        <w:tc>
          <w:tcPr>
            <w:tcW w:w="466" w:type="dxa"/>
          </w:tcPr>
          <w:p w:rsidR="00287637" w:rsidRPr="00287637" w:rsidRDefault="00287637" w:rsidP="00287637">
            <w:pPr>
              <w:pStyle w:val="ListParagraph"/>
              <w:spacing w:line="240" w:lineRule="auto"/>
              <w:ind w:left="0"/>
              <w:jc w:val="both"/>
              <w:rPr>
                <w:sz w:val="20"/>
                <w:szCs w:val="20"/>
              </w:rPr>
            </w:pPr>
            <w:r w:rsidRPr="00287637">
              <w:rPr>
                <w:sz w:val="20"/>
                <w:szCs w:val="20"/>
              </w:rPr>
              <w:t>6.</w:t>
            </w:r>
          </w:p>
        </w:tc>
        <w:tc>
          <w:tcPr>
            <w:tcW w:w="5624" w:type="dxa"/>
          </w:tcPr>
          <w:p w:rsidR="00287637" w:rsidRPr="00287637" w:rsidRDefault="00287637" w:rsidP="00287637">
            <w:pPr>
              <w:pStyle w:val="ListParagraph"/>
              <w:spacing w:line="240" w:lineRule="auto"/>
              <w:ind w:left="0"/>
              <w:jc w:val="both"/>
              <w:rPr>
                <w:sz w:val="20"/>
                <w:szCs w:val="20"/>
              </w:rPr>
            </w:pPr>
            <w:r w:rsidRPr="00287637">
              <w:rPr>
                <w:sz w:val="20"/>
                <w:szCs w:val="20"/>
              </w:rPr>
              <w:t>LKPD dirancang dengan jelas, menyeluruh, dan disusun agar mudah dipahami oleh siswa</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5</w:t>
            </w:r>
          </w:p>
        </w:tc>
      </w:tr>
      <w:tr w:rsidR="00287637" w:rsidRPr="00287637" w:rsidTr="00287637">
        <w:trPr>
          <w:jc w:val="center"/>
        </w:trPr>
        <w:tc>
          <w:tcPr>
            <w:tcW w:w="466" w:type="dxa"/>
          </w:tcPr>
          <w:p w:rsidR="00287637" w:rsidRPr="00287637" w:rsidRDefault="00287637" w:rsidP="00287637">
            <w:pPr>
              <w:pStyle w:val="ListParagraph"/>
              <w:spacing w:line="240" w:lineRule="auto"/>
              <w:ind w:left="0"/>
              <w:jc w:val="both"/>
              <w:rPr>
                <w:sz w:val="20"/>
                <w:szCs w:val="20"/>
              </w:rPr>
            </w:pPr>
            <w:r w:rsidRPr="00287637">
              <w:rPr>
                <w:sz w:val="20"/>
                <w:szCs w:val="20"/>
              </w:rPr>
              <w:t>7.</w:t>
            </w:r>
          </w:p>
        </w:tc>
        <w:tc>
          <w:tcPr>
            <w:tcW w:w="5624" w:type="dxa"/>
          </w:tcPr>
          <w:p w:rsidR="00287637" w:rsidRPr="00287637" w:rsidRDefault="00287637" w:rsidP="00287637">
            <w:pPr>
              <w:pStyle w:val="ListParagraph"/>
              <w:spacing w:line="240" w:lineRule="auto"/>
              <w:ind w:left="0"/>
              <w:jc w:val="both"/>
              <w:rPr>
                <w:sz w:val="20"/>
                <w:szCs w:val="20"/>
              </w:rPr>
            </w:pPr>
            <w:r w:rsidRPr="00287637">
              <w:rPr>
                <w:sz w:val="20"/>
                <w:szCs w:val="20"/>
              </w:rPr>
              <w:t>Kesesuaian soal dengan indikator materi operasi hitung bilangan, khususnya pada materi perkalian dan pembagian</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5</w:t>
            </w:r>
          </w:p>
        </w:tc>
      </w:tr>
      <w:tr w:rsidR="00287637" w:rsidRPr="00287637" w:rsidTr="00287637">
        <w:trPr>
          <w:jc w:val="center"/>
        </w:trPr>
        <w:tc>
          <w:tcPr>
            <w:tcW w:w="466" w:type="dxa"/>
          </w:tcPr>
          <w:p w:rsidR="00287637" w:rsidRPr="00287637" w:rsidRDefault="00287637" w:rsidP="00287637">
            <w:pPr>
              <w:pStyle w:val="ListParagraph"/>
              <w:spacing w:line="240" w:lineRule="auto"/>
              <w:ind w:left="0"/>
              <w:jc w:val="both"/>
              <w:rPr>
                <w:sz w:val="20"/>
                <w:szCs w:val="20"/>
              </w:rPr>
            </w:pPr>
            <w:r w:rsidRPr="00287637">
              <w:rPr>
                <w:sz w:val="20"/>
                <w:szCs w:val="20"/>
              </w:rPr>
              <w:t>8.</w:t>
            </w:r>
          </w:p>
        </w:tc>
        <w:tc>
          <w:tcPr>
            <w:tcW w:w="5624" w:type="dxa"/>
          </w:tcPr>
          <w:p w:rsidR="00287637" w:rsidRPr="00287637" w:rsidRDefault="00287637" w:rsidP="00287637">
            <w:pPr>
              <w:pStyle w:val="ListParagraph"/>
              <w:spacing w:line="240" w:lineRule="auto"/>
              <w:ind w:left="0"/>
              <w:jc w:val="both"/>
              <w:rPr>
                <w:sz w:val="20"/>
                <w:szCs w:val="20"/>
              </w:rPr>
            </w:pPr>
            <w:r w:rsidRPr="00287637">
              <w:rPr>
                <w:sz w:val="20"/>
                <w:szCs w:val="20"/>
              </w:rPr>
              <w:t>Kesesuain soal dengan materi operasi hitung bilangan (perkalian dan pembagian)</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5</w:t>
            </w:r>
          </w:p>
        </w:tc>
      </w:tr>
      <w:tr w:rsidR="00287637" w:rsidRPr="00287637" w:rsidTr="00287637">
        <w:trPr>
          <w:jc w:val="center"/>
        </w:trPr>
        <w:tc>
          <w:tcPr>
            <w:tcW w:w="466" w:type="dxa"/>
          </w:tcPr>
          <w:p w:rsidR="00287637" w:rsidRPr="00287637" w:rsidRDefault="00287637" w:rsidP="00287637">
            <w:pPr>
              <w:pStyle w:val="ListParagraph"/>
              <w:spacing w:line="240" w:lineRule="auto"/>
              <w:ind w:left="0"/>
              <w:jc w:val="both"/>
              <w:rPr>
                <w:sz w:val="20"/>
                <w:szCs w:val="20"/>
              </w:rPr>
            </w:pPr>
            <w:r w:rsidRPr="00287637">
              <w:rPr>
                <w:sz w:val="20"/>
                <w:szCs w:val="20"/>
              </w:rPr>
              <w:t>9.</w:t>
            </w:r>
          </w:p>
        </w:tc>
        <w:tc>
          <w:tcPr>
            <w:tcW w:w="5624" w:type="dxa"/>
          </w:tcPr>
          <w:p w:rsidR="00287637" w:rsidRPr="00287637" w:rsidRDefault="00287637" w:rsidP="00287637">
            <w:pPr>
              <w:pStyle w:val="ListParagraph"/>
              <w:spacing w:line="240" w:lineRule="auto"/>
              <w:ind w:left="0"/>
              <w:jc w:val="both"/>
              <w:rPr>
                <w:sz w:val="20"/>
                <w:szCs w:val="20"/>
              </w:rPr>
            </w:pPr>
            <w:r w:rsidRPr="00287637">
              <w:rPr>
                <w:sz w:val="20"/>
                <w:szCs w:val="20"/>
              </w:rPr>
              <w:t>Soal yang digunakan mencakup pada penerapan kehidupan sehari-hari</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5</w:t>
            </w:r>
          </w:p>
        </w:tc>
      </w:tr>
      <w:tr w:rsidR="00287637" w:rsidRPr="00287637" w:rsidTr="00287637">
        <w:trPr>
          <w:jc w:val="center"/>
        </w:trPr>
        <w:tc>
          <w:tcPr>
            <w:tcW w:w="466" w:type="dxa"/>
          </w:tcPr>
          <w:p w:rsidR="00287637" w:rsidRPr="00287637" w:rsidRDefault="00287637" w:rsidP="00287637">
            <w:pPr>
              <w:pStyle w:val="ListParagraph"/>
              <w:spacing w:line="240" w:lineRule="auto"/>
              <w:ind w:left="0"/>
              <w:jc w:val="both"/>
              <w:rPr>
                <w:sz w:val="20"/>
                <w:szCs w:val="20"/>
              </w:rPr>
            </w:pPr>
            <w:r w:rsidRPr="00287637">
              <w:rPr>
                <w:sz w:val="20"/>
                <w:szCs w:val="20"/>
              </w:rPr>
              <w:t>10.</w:t>
            </w:r>
          </w:p>
        </w:tc>
        <w:tc>
          <w:tcPr>
            <w:tcW w:w="5624" w:type="dxa"/>
          </w:tcPr>
          <w:p w:rsidR="00287637" w:rsidRPr="00287637" w:rsidRDefault="00287637" w:rsidP="00287637">
            <w:pPr>
              <w:pStyle w:val="ListParagraph"/>
              <w:spacing w:line="240" w:lineRule="auto"/>
              <w:ind w:left="0"/>
              <w:jc w:val="both"/>
              <w:rPr>
                <w:sz w:val="20"/>
                <w:szCs w:val="20"/>
              </w:rPr>
            </w:pPr>
            <w:r w:rsidRPr="00287637">
              <w:rPr>
                <w:sz w:val="20"/>
                <w:szCs w:val="20"/>
              </w:rPr>
              <w:t>Ketepatan tata bahasa yang digunakan</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5</w:t>
            </w:r>
          </w:p>
        </w:tc>
      </w:tr>
      <w:tr w:rsidR="00287637" w:rsidRPr="00287637" w:rsidTr="00287637">
        <w:trPr>
          <w:jc w:val="center"/>
        </w:trPr>
        <w:tc>
          <w:tcPr>
            <w:tcW w:w="466" w:type="dxa"/>
          </w:tcPr>
          <w:p w:rsidR="00287637" w:rsidRPr="00287637" w:rsidRDefault="00287637" w:rsidP="00287637">
            <w:pPr>
              <w:pStyle w:val="ListParagraph"/>
              <w:spacing w:line="240" w:lineRule="auto"/>
              <w:ind w:left="0"/>
              <w:jc w:val="both"/>
              <w:rPr>
                <w:sz w:val="20"/>
                <w:szCs w:val="20"/>
              </w:rPr>
            </w:pPr>
            <w:r w:rsidRPr="00287637">
              <w:rPr>
                <w:sz w:val="20"/>
                <w:szCs w:val="20"/>
              </w:rPr>
              <w:t>11.</w:t>
            </w:r>
          </w:p>
        </w:tc>
        <w:tc>
          <w:tcPr>
            <w:tcW w:w="5624" w:type="dxa"/>
          </w:tcPr>
          <w:p w:rsidR="00287637" w:rsidRPr="00287637" w:rsidRDefault="00287637" w:rsidP="00287637">
            <w:pPr>
              <w:pStyle w:val="ListParagraph"/>
              <w:spacing w:line="240" w:lineRule="auto"/>
              <w:ind w:left="0"/>
              <w:jc w:val="both"/>
              <w:rPr>
                <w:sz w:val="20"/>
                <w:szCs w:val="20"/>
              </w:rPr>
            </w:pPr>
            <w:r w:rsidRPr="00287637">
              <w:rPr>
                <w:sz w:val="20"/>
                <w:szCs w:val="20"/>
              </w:rPr>
              <w:t>Ketepatan ejaan pada materi</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5</w:t>
            </w:r>
          </w:p>
        </w:tc>
      </w:tr>
      <w:tr w:rsidR="00287637" w:rsidRPr="00287637" w:rsidTr="00287637">
        <w:trPr>
          <w:jc w:val="center"/>
        </w:trPr>
        <w:tc>
          <w:tcPr>
            <w:tcW w:w="466" w:type="dxa"/>
          </w:tcPr>
          <w:p w:rsidR="00287637" w:rsidRPr="00287637" w:rsidRDefault="00287637" w:rsidP="00287637">
            <w:pPr>
              <w:pStyle w:val="ListParagraph"/>
              <w:spacing w:line="240" w:lineRule="auto"/>
              <w:ind w:left="0"/>
              <w:jc w:val="both"/>
              <w:rPr>
                <w:sz w:val="20"/>
                <w:szCs w:val="20"/>
              </w:rPr>
            </w:pPr>
            <w:r w:rsidRPr="00287637">
              <w:rPr>
                <w:sz w:val="20"/>
                <w:szCs w:val="20"/>
              </w:rPr>
              <w:t>12.</w:t>
            </w:r>
          </w:p>
        </w:tc>
        <w:tc>
          <w:tcPr>
            <w:tcW w:w="5624" w:type="dxa"/>
          </w:tcPr>
          <w:p w:rsidR="00287637" w:rsidRPr="00287637" w:rsidRDefault="00287637" w:rsidP="00287637">
            <w:pPr>
              <w:pStyle w:val="ListParagraph"/>
              <w:spacing w:line="240" w:lineRule="auto"/>
              <w:ind w:left="0"/>
              <w:jc w:val="both"/>
              <w:rPr>
                <w:sz w:val="20"/>
                <w:szCs w:val="20"/>
              </w:rPr>
            </w:pPr>
            <w:r w:rsidRPr="00287637">
              <w:rPr>
                <w:sz w:val="20"/>
                <w:szCs w:val="20"/>
              </w:rPr>
              <w:t>Penggunaan bahasa secara efektif dan efisien</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5</w:t>
            </w:r>
          </w:p>
        </w:tc>
      </w:tr>
      <w:tr w:rsidR="00287637" w:rsidRPr="00287637" w:rsidTr="00287637">
        <w:trPr>
          <w:jc w:val="center"/>
        </w:trPr>
        <w:tc>
          <w:tcPr>
            <w:tcW w:w="466" w:type="dxa"/>
          </w:tcPr>
          <w:p w:rsidR="00287637" w:rsidRPr="00287637" w:rsidRDefault="00287637" w:rsidP="00287637">
            <w:pPr>
              <w:pStyle w:val="ListParagraph"/>
              <w:spacing w:line="240" w:lineRule="auto"/>
              <w:ind w:left="0"/>
              <w:jc w:val="both"/>
              <w:rPr>
                <w:sz w:val="20"/>
                <w:szCs w:val="20"/>
              </w:rPr>
            </w:pPr>
            <w:r w:rsidRPr="00287637">
              <w:rPr>
                <w:sz w:val="20"/>
                <w:szCs w:val="20"/>
              </w:rPr>
              <w:t>13.</w:t>
            </w:r>
          </w:p>
        </w:tc>
        <w:tc>
          <w:tcPr>
            <w:tcW w:w="5624" w:type="dxa"/>
          </w:tcPr>
          <w:p w:rsidR="00287637" w:rsidRPr="00287637" w:rsidRDefault="00287637" w:rsidP="00287637">
            <w:pPr>
              <w:pStyle w:val="ListParagraph"/>
              <w:spacing w:line="240" w:lineRule="auto"/>
              <w:ind w:left="0"/>
              <w:jc w:val="both"/>
              <w:rPr>
                <w:sz w:val="20"/>
                <w:szCs w:val="20"/>
              </w:rPr>
            </w:pPr>
            <w:r w:rsidRPr="00287637">
              <w:rPr>
                <w:sz w:val="20"/>
                <w:szCs w:val="20"/>
              </w:rPr>
              <w:t>Kejelasan judul LKPD</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5</w:t>
            </w:r>
          </w:p>
        </w:tc>
      </w:tr>
      <w:tr w:rsidR="00287637" w:rsidRPr="00287637" w:rsidTr="00287637">
        <w:trPr>
          <w:jc w:val="center"/>
        </w:trPr>
        <w:tc>
          <w:tcPr>
            <w:tcW w:w="466" w:type="dxa"/>
          </w:tcPr>
          <w:p w:rsidR="00287637" w:rsidRPr="00287637" w:rsidRDefault="00287637" w:rsidP="00287637">
            <w:pPr>
              <w:pStyle w:val="ListParagraph"/>
              <w:spacing w:line="240" w:lineRule="auto"/>
              <w:ind w:left="0"/>
              <w:jc w:val="both"/>
              <w:rPr>
                <w:sz w:val="20"/>
                <w:szCs w:val="20"/>
              </w:rPr>
            </w:pPr>
            <w:r w:rsidRPr="00287637">
              <w:rPr>
                <w:sz w:val="20"/>
                <w:szCs w:val="20"/>
              </w:rPr>
              <w:t>14.</w:t>
            </w:r>
          </w:p>
        </w:tc>
        <w:tc>
          <w:tcPr>
            <w:tcW w:w="5624" w:type="dxa"/>
          </w:tcPr>
          <w:p w:rsidR="00287637" w:rsidRPr="00287637" w:rsidRDefault="00287637" w:rsidP="00287637">
            <w:pPr>
              <w:pStyle w:val="ListParagraph"/>
              <w:spacing w:line="240" w:lineRule="auto"/>
              <w:ind w:left="0"/>
              <w:jc w:val="both"/>
              <w:rPr>
                <w:sz w:val="20"/>
                <w:szCs w:val="20"/>
              </w:rPr>
            </w:pPr>
            <w:r w:rsidRPr="00287637">
              <w:rPr>
                <w:sz w:val="20"/>
                <w:szCs w:val="20"/>
              </w:rPr>
              <w:t>Pemilihan jenis huruf dan ukuran huruf yang tepat</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5</w:t>
            </w:r>
          </w:p>
        </w:tc>
      </w:tr>
      <w:tr w:rsidR="00287637" w:rsidRPr="00287637" w:rsidTr="00287637">
        <w:trPr>
          <w:jc w:val="center"/>
        </w:trPr>
        <w:tc>
          <w:tcPr>
            <w:tcW w:w="466" w:type="dxa"/>
          </w:tcPr>
          <w:p w:rsidR="00287637" w:rsidRPr="00287637" w:rsidRDefault="00287637" w:rsidP="00287637">
            <w:pPr>
              <w:pStyle w:val="ListParagraph"/>
              <w:spacing w:line="240" w:lineRule="auto"/>
              <w:ind w:left="0"/>
              <w:jc w:val="both"/>
              <w:rPr>
                <w:sz w:val="20"/>
                <w:szCs w:val="20"/>
              </w:rPr>
            </w:pPr>
            <w:r w:rsidRPr="00287637">
              <w:rPr>
                <w:sz w:val="20"/>
                <w:szCs w:val="20"/>
              </w:rPr>
              <w:t>15.</w:t>
            </w:r>
          </w:p>
        </w:tc>
        <w:tc>
          <w:tcPr>
            <w:tcW w:w="5624" w:type="dxa"/>
          </w:tcPr>
          <w:p w:rsidR="00287637" w:rsidRPr="00287637" w:rsidRDefault="00287637" w:rsidP="00287637">
            <w:pPr>
              <w:pStyle w:val="ListParagraph"/>
              <w:spacing w:line="240" w:lineRule="auto"/>
              <w:ind w:left="0"/>
              <w:jc w:val="both"/>
              <w:rPr>
                <w:sz w:val="20"/>
                <w:szCs w:val="20"/>
              </w:rPr>
            </w:pPr>
            <w:r w:rsidRPr="00287637">
              <w:rPr>
                <w:sz w:val="20"/>
                <w:szCs w:val="20"/>
              </w:rPr>
              <w:t>Kombinasi yang tepat antara gambar, warna dan tulisan</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5</w:t>
            </w:r>
          </w:p>
        </w:tc>
      </w:tr>
      <w:tr w:rsidR="00287637" w:rsidRPr="00287637" w:rsidTr="00287637">
        <w:trPr>
          <w:jc w:val="center"/>
        </w:trPr>
        <w:tc>
          <w:tcPr>
            <w:tcW w:w="466" w:type="dxa"/>
          </w:tcPr>
          <w:p w:rsidR="00287637" w:rsidRPr="00287637" w:rsidRDefault="00287637" w:rsidP="00287637">
            <w:pPr>
              <w:pStyle w:val="ListParagraph"/>
              <w:spacing w:line="240" w:lineRule="auto"/>
              <w:ind w:left="0"/>
              <w:jc w:val="both"/>
              <w:rPr>
                <w:sz w:val="20"/>
                <w:szCs w:val="20"/>
              </w:rPr>
            </w:pPr>
            <w:r w:rsidRPr="00287637">
              <w:rPr>
                <w:sz w:val="20"/>
                <w:szCs w:val="20"/>
              </w:rPr>
              <w:t>16.</w:t>
            </w:r>
          </w:p>
        </w:tc>
        <w:tc>
          <w:tcPr>
            <w:tcW w:w="5624" w:type="dxa"/>
          </w:tcPr>
          <w:p w:rsidR="00287637" w:rsidRPr="00287637" w:rsidRDefault="00287637" w:rsidP="00287637">
            <w:pPr>
              <w:pStyle w:val="ListParagraph"/>
              <w:spacing w:line="240" w:lineRule="auto"/>
              <w:ind w:left="0"/>
              <w:jc w:val="both"/>
              <w:rPr>
                <w:sz w:val="20"/>
                <w:szCs w:val="20"/>
              </w:rPr>
            </w:pPr>
            <w:r w:rsidRPr="00287637">
              <w:rPr>
                <w:sz w:val="20"/>
                <w:szCs w:val="20"/>
              </w:rPr>
              <w:t>Tata letak yang sesuai antara tulisan, gambar dan setiap elemen yang ada pada LKPD</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5</w:t>
            </w:r>
          </w:p>
        </w:tc>
      </w:tr>
      <w:tr w:rsidR="00287637" w:rsidRPr="00287637" w:rsidTr="00287637">
        <w:trPr>
          <w:jc w:val="center"/>
        </w:trPr>
        <w:tc>
          <w:tcPr>
            <w:tcW w:w="466" w:type="dxa"/>
          </w:tcPr>
          <w:p w:rsidR="00287637" w:rsidRPr="00287637" w:rsidRDefault="00287637" w:rsidP="00287637">
            <w:pPr>
              <w:pStyle w:val="ListParagraph"/>
              <w:spacing w:line="240" w:lineRule="auto"/>
              <w:ind w:left="0"/>
              <w:jc w:val="both"/>
              <w:rPr>
                <w:sz w:val="20"/>
                <w:szCs w:val="20"/>
              </w:rPr>
            </w:pPr>
            <w:r w:rsidRPr="00287637">
              <w:rPr>
                <w:sz w:val="20"/>
                <w:szCs w:val="20"/>
              </w:rPr>
              <w:t>17.</w:t>
            </w:r>
          </w:p>
        </w:tc>
        <w:tc>
          <w:tcPr>
            <w:tcW w:w="5624" w:type="dxa"/>
          </w:tcPr>
          <w:p w:rsidR="00287637" w:rsidRPr="00287637" w:rsidRDefault="00287637" w:rsidP="00287637">
            <w:pPr>
              <w:pStyle w:val="ListParagraph"/>
              <w:spacing w:line="240" w:lineRule="auto"/>
              <w:ind w:left="0"/>
              <w:jc w:val="both"/>
              <w:rPr>
                <w:sz w:val="20"/>
                <w:szCs w:val="20"/>
              </w:rPr>
            </w:pPr>
            <w:r w:rsidRPr="00287637">
              <w:rPr>
                <w:sz w:val="20"/>
                <w:szCs w:val="20"/>
              </w:rPr>
              <w:t>LKPD membuat peserta didik dapat belajar secara mandiri</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5</w:t>
            </w:r>
          </w:p>
        </w:tc>
      </w:tr>
      <w:tr w:rsidR="00287637" w:rsidRPr="00287637" w:rsidTr="00287637">
        <w:trPr>
          <w:jc w:val="center"/>
        </w:trPr>
        <w:tc>
          <w:tcPr>
            <w:tcW w:w="466" w:type="dxa"/>
          </w:tcPr>
          <w:p w:rsidR="00287637" w:rsidRPr="00287637" w:rsidRDefault="00287637" w:rsidP="00287637">
            <w:pPr>
              <w:pStyle w:val="ListParagraph"/>
              <w:spacing w:line="240" w:lineRule="auto"/>
              <w:ind w:left="0"/>
              <w:jc w:val="both"/>
              <w:rPr>
                <w:sz w:val="20"/>
                <w:szCs w:val="20"/>
              </w:rPr>
            </w:pPr>
            <w:r w:rsidRPr="00287637">
              <w:rPr>
                <w:sz w:val="20"/>
                <w:szCs w:val="20"/>
              </w:rPr>
              <w:t>18.</w:t>
            </w:r>
          </w:p>
        </w:tc>
        <w:tc>
          <w:tcPr>
            <w:tcW w:w="5624" w:type="dxa"/>
          </w:tcPr>
          <w:p w:rsidR="00287637" w:rsidRPr="00287637" w:rsidRDefault="00287637" w:rsidP="00287637">
            <w:pPr>
              <w:pStyle w:val="ListParagraph"/>
              <w:spacing w:line="240" w:lineRule="auto"/>
              <w:ind w:left="0"/>
              <w:jc w:val="both"/>
              <w:rPr>
                <w:sz w:val="20"/>
                <w:szCs w:val="20"/>
              </w:rPr>
            </w:pPr>
            <w:r w:rsidRPr="00287637">
              <w:rPr>
                <w:sz w:val="20"/>
                <w:szCs w:val="20"/>
              </w:rPr>
              <w:t>Kejelasan panduan kegiatan LKPD</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5</w:t>
            </w:r>
          </w:p>
        </w:tc>
      </w:tr>
      <w:tr w:rsidR="00287637" w:rsidRPr="00287637" w:rsidTr="00287637">
        <w:trPr>
          <w:jc w:val="center"/>
        </w:trPr>
        <w:tc>
          <w:tcPr>
            <w:tcW w:w="6090" w:type="dxa"/>
            <w:gridSpan w:val="2"/>
          </w:tcPr>
          <w:p w:rsidR="00287637" w:rsidRPr="00287637" w:rsidRDefault="00287637" w:rsidP="00287637">
            <w:pPr>
              <w:pStyle w:val="ListParagraph"/>
              <w:spacing w:line="240" w:lineRule="auto"/>
              <w:ind w:left="0"/>
              <w:jc w:val="center"/>
              <w:rPr>
                <w:b/>
                <w:sz w:val="20"/>
                <w:szCs w:val="20"/>
              </w:rPr>
            </w:pPr>
            <w:r w:rsidRPr="00287637">
              <w:rPr>
                <w:b/>
                <w:sz w:val="20"/>
                <w:szCs w:val="20"/>
              </w:rPr>
              <w:t>Jumlah</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90</w:t>
            </w:r>
          </w:p>
        </w:tc>
      </w:tr>
      <w:tr w:rsidR="00287637" w:rsidRPr="00287637" w:rsidTr="00287637">
        <w:trPr>
          <w:jc w:val="center"/>
        </w:trPr>
        <w:tc>
          <w:tcPr>
            <w:tcW w:w="6090" w:type="dxa"/>
            <w:gridSpan w:val="2"/>
          </w:tcPr>
          <w:p w:rsidR="00287637" w:rsidRPr="00287637" w:rsidRDefault="00287637" w:rsidP="00287637">
            <w:pPr>
              <w:pStyle w:val="ListParagraph"/>
              <w:spacing w:line="240" w:lineRule="auto"/>
              <w:ind w:left="0"/>
              <w:jc w:val="center"/>
              <w:rPr>
                <w:b/>
                <w:sz w:val="20"/>
                <w:szCs w:val="20"/>
              </w:rPr>
            </w:pPr>
            <w:r w:rsidRPr="00287637">
              <w:rPr>
                <w:b/>
                <w:sz w:val="20"/>
                <w:szCs w:val="20"/>
              </w:rPr>
              <w:t>Rata-rata</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5</w:t>
            </w:r>
          </w:p>
        </w:tc>
      </w:tr>
      <w:tr w:rsidR="00287637" w:rsidRPr="00287637" w:rsidTr="00287637">
        <w:trPr>
          <w:trHeight w:val="487"/>
          <w:jc w:val="center"/>
        </w:trPr>
        <w:tc>
          <w:tcPr>
            <w:tcW w:w="6090" w:type="dxa"/>
            <w:gridSpan w:val="2"/>
          </w:tcPr>
          <w:p w:rsidR="00287637" w:rsidRPr="00287637" w:rsidRDefault="00287637" w:rsidP="00287637">
            <w:pPr>
              <w:pStyle w:val="ListParagraph"/>
              <w:spacing w:line="240" w:lineRule="auto"/>
              <w:ind w:left="0"/>
              <w:jc w:val="center"/>
              <w:rPr>
                <w:b/>
                <w:sz w:val="20"/>
                <w:szCs w:val="20"/>
              </w:rPr>
            </w:pPr>
            <w:r w:rsidRPr="00287637">
              <w:rPr>
                <w:b/>
                <w:sz w:val="20"/>
                <w:szCs w:val="20"/>
              </w:rPr>
              <w:t>Kategori</w:t>
            </w:r>
          </w:p>
        </w:tc>
        <w:tc>
          <w:tcPr>
            <w:tcW w:w="1128" w:type="dxa"/>
          </w:tcPr>
          <w:p w:rsidR="00287637" w:rsidRPr="00287637" w:rsidRDefault="00287637" w:rsidP="00287637">
            <w:pPr>
              <w:pStyle w:val="ListParagraph"/>
              <w:spacing w:line="240" w:lineRule="auto"/>
              <w:ind w:left="0"/>
              <w:jc w:val="center"/>
              <w:rPr>
                <w:sz w:val="20"/>
                <w:szCs w:val="20"/>
              </w:rPr>
            </w:pPr>
            <w:r w:rsidRPr="00287637">
              <w:rPr>
                <w:sz w:val="20"/>
                <w:szCs w:val="20"/>
              </w:rPr>
              <w:t>Sangat Praktis</w:t>
            </w:r>
          </w:p>
        </w:tc>
      </w:tr>
    </w:tbl>
    <w:p w:rsidR="00287637" w:rsidRDefault="00287637" w:rsidP="00287637">
      <w:pPr>
        <w:pStyle w:val="ListParagraph"/>
        <w:pBdr>
          <w:top w:val="nil"/>
          <w:left w:val="nil"/>
          <w:bottom w:val="nil"/>
          <w:right w:val="nil"/>
          <w:between w:val="nil"/>
        </w:pBdr>
        <w:spacing w:after="0"/>
        <w:ind w:left="709"/>
        <w:jc w:val="center"/>
        <w:rPr>
          <w:b/>
          <w:color w:val="000000"/>
          <w:sz w:val="20"/>
          <w:highlight w:val="white"/>
        </w:rPr>
      </w:pPr>
    </w:p>
    <w:p w:rsidR="00C9456B" w:rsidRDefault="00287637" w:rsidP="00287637">
      <w:pPr>
        <w:pStyle w:val="ListParagraph"/>
        <w:pBdr>
          <w:top w:val="nil"/>
          <w:left w:val="nil"/>
          <w:bottom w:val="nil"/>
          <w:right w:val="nil"/>
          <w:between w:val="nil"/>
        </w:pBdr>
        <w:spacing w:after="0"/>
        <w:ind w:left="709"/>
        <w:rPr>
          <w:color w:val="000000"/>
          <w:sz w:val="22"/>
          <w:highlight w:val="white"/>
        </w:rPr>
      </w:pPr>
      <w:r>
        <w:rPr>
          <w:color w:val="000000"/>
          <w:sz w:val="22"/>
          <w:highlight w:val="white"/>
        </w:rPr>
        <w:t>Berdasarkan penilaian dari ahli materi, media, bahasa dan guru wali kelas, produk LKPD yang dikembangkan oleh peneliti dinyatakan valid dan praktis.</w:t>
      </w:r>
    </w:p>
    <w:p w:rsidR="00287637" w:rsidRDefault="00287637" w:rsidP="00FF608F">
      <w:pPr>
        <w:pStyle w:val="ListParagraph"/>
        <w:numPr>
          <w:ilvl w:val="0"/>
          <w:numId w:val="7"/>
        </w:numPr>
        <w:pBdr>
          <w:top w:val="nil"/>
          <w:left w:val="nil"/>
          <w:bottom w:val="nil"/>
          <w:right w:val="nil"/>
          <w:between w:val="nil"/>
        </w:pBdr>
        <w:spacing w:after="0"/>
        <w:ind w:left="567" w:hanging="567"/>
        <w:jc w:val="both"/>
        <w:rPr>
          <w:color w:val="000000"/>
          <w:sz w:val="22"/>
          <w:highlight w:val="white"/>
        </w:rPr>
      </w:pPr>
      <w:r>
        <w:rPr>
          <w:color w:val="000000"/>
          <w:sz w:val="22"/>
          <w:highlight w:val="white"/>
        </w:rPr>
        <w:t>Implementasi (</w:t>
      </w:r>
      <w:r w:rsidRPr="00287637">
        <w:rPr>
          <w:i/>
          <w:color w:val="000000"/>
          <w:sz w:val="22"/>
          <w:highlight w:val="white"/>
        </w:rPr>
        <w:t>Implementation</w:t>
      </w:r>
      <w:r>
        <w:rPr>
          <w:color w:val="000000"/>
          <w:sz w:val="22"/>
          <w:highlight w:val="white"/>
        </w:rPr>
        <w:t>)</w:t>
      </w:r>
    </w:p>
    <w:p w:rsidR="00287637" w:rsidRDefault="00287637" w:rsidP="00FF608F">
      <w:pPr>
        <w:pStyle w:val="ListParagraph"/>
        <w:pBdr>
          <w:top w:val="nil"/>
          <w:left w:val="nil"/>
          <w:bottom w:val="nil"/>
          <w:right w:val="nil"/>
          <w:between w:val="nil"/>
        </w:pBdr>
        <w:spacing w:after="0"/>
        <w:ind w:left="0" w:firstLine="567"/>
        <w:jc w:val="both"/>
        <w:rPr>
          <w:color w:val="000000"/>
          <w:sz w:val="22"/>
          <w:highlight w:val="white"/>
        </w:rPr>
      </w:pPr>
      <w:r>
        <w:rPr>
          <w:color w:val="000000"/>
          <w:sz w:val="22"/>
          <w:highlight w:val="white"/>
        </w:rPr>
        <w:t>Tahap implementasi akan dilakukan sebanyak dua kali ole</w:t>
      </w:r>
      <w:r w:rsidR="006E6B8A">
        <w:rPr>
          <w:color w:val="000000"/>
          <w:sz w:val="22"/>
          <w:highlight w:val="white"/>
        </w:rPr>
        <w:t xml:space="preserve">h peneliti, yakni uji coba pada </w:t>
      </w:r>
      <w:r w:rsidRPr="006E6B8A">
        <w:rPr>
          <w:color w:val="000000"/>
          <w:sz w:val="22"/>
          <w:highlight w:val="white"/>
        </w:rPr>
        <w:t xml:space="preserve">kelompok kecil dan kelompok besar. </w:t>
      </w:r>
      <w:r w:rsidR="00E912FC" w:rsidRPr="00E912FC">
        <w:rPr>
          <w:sz w:val="22"/>
        </w:rPr>
        <w:t xml:space="preserve">Menurut </w:t>
      </w:r>
      <w:r w:rsidR="00E912FC" w:rsidRPr="00E912FC">
        <w:rPr>
          <w:noProof/>
          <w:sz w:val="22"/>
        </w:rPr>
        <w:t>Murti &amp; Muhtadin</w:t>
      </w:r>
      <w:r w:rsidR="00E912FC" w:rsidRPr="00E912FC">
        <w:rPr>
          <w:sz w:val="22"/>
        </w:rPr>
        <w:t xml:space="preserve"> </w:t>
      </w:r>
      <w:r w:rsidR="00E912FC" w:rsidRPr="00E912FC">
        <w:rPr>
          <w:sz w:val="22"/>
        </w:rPr>
        <w:fldChar w:fldCharType="begin" w:fldLock="1"/>
      </w:r>
      <w:r w:rsidR="00E912FC" w:rsidRPr="00E912FC">
        <w:rPr>
          <w:sz w:val="22"/>
        </w:rPr>
        <w:instrText>ADDIN CSL_CITATION {"citationItems":[{"id":"ITEM-1","itemData":{"ISBN":"9786237074380","abstract":"Tujuan penelitian ini adalah untuk: 1) mengembangkan Lembar Kerja Siswa (LKS) menulis naskah drama siswa kelas VIII SMP se-Kecamatan Tugumulyo dan 2) mendeskripsikan bahan ajar Lembar Kerja Siswa (LKS) menulis naskah drama siswa kelas VIII SMP se-Kecamatan Tugumulyo yang valid, praktis, dan efektif. Peneliti termotivasi melakukan penelitian pengembangan ini karena kurangnya referensi guru mata pelajaran Bahasa Indonesia di SMP se-Kecamatan Tugumulyo dalam memberikan materi menulis naskah …","author":[{"dropping-particle":"","family":"Murti","given":"Sri","non-dropping-particle":"","parse-names":false,"suffix":""},{"dropping-particle":"","family":"Muhtadin","given":"","non-dropping-particle":"","parse-names":false,"suffix":""}],"container-title":"Prosiding Seminar Nasional Bulan Bahasa (Semiba)","id":"ITEM-1","issued":{"date-parts":[["2019"]]},"page":"256-264","title":"Pengembangan LKS Menulis Naskah Drama Siswa Kelas VIII SMP se-Kecamatan Tugumulyo","type":"article-journal"},"suppress-author":1,"uris":["http://www.mendeley.com/documents/?uuid=eb05dca3-104f-42cc-bc7e-d55038fbb6f0"]}],"mendeley":{"formattedCitation":"(2019)","plainTextFormattedCitation":"(2019)","previouslyFormattedCitation":"(2019)"},"properties":{"noteIndex":0},"schema":"https://github.com/citation-style-language/schema/raw/master/csl-citation.json"}</w:instrText>
      </w:r>
      <w:r w:rsidR="00E912FC" w:rsidRPr="00E912FC">
        <w:rPr>
          <w:sz w:val="22"/>
        </w:rPr>
        <w:fldChar w:fldCharType="separate"/>
      </w:r>
      <w:r w:rsidR="00E912FC" w:rsidRPr="00E912FC">
        <w:rPr>
          <w:noProof/>
          <w:sz w:val="22"/>
        </w:rPr>
        <w:t>(2019)</w:t>
      </w:r>
      <w:r w:rsidR="00E912FC" w:rsidRPr="00E912FC">
        <w:rPr>
          <w:sz w:val="22"/>
        </w:rPr>
        <w:fldChar w:fldCharType="end"/>
      </w:r>
      <w:r w:rsidR="00E912FC" w:rsidRPr="00E912FC">
        <w:rPr>
          <w:sz w:val="22"/>
        </w:rPr>
        <w:t xml:space="preserve"> bahwasanya “uji coba kelompok kecil melibatkan lima sampai dengan enam orang</w:t>
      </w:r>
      <w:r w:rsidR="00E912FC">
        <w:rPr>
          <w:sz w:val="22"/>
        </w:rPr>
        <w:t>, sedangkan pada uji coba kelompok besar melibatkan lima belas sampai dengan tiga puluh orang</w:t>
      </w:r>
      <w:r w:rsidR="00E912FC" w:rsidRPr="00E912FC">
        <w:rPr>
          <w:sz w:val="22"/>
        </w:rPr>
        <w:t>”</w:t>
      </w:r>
      <w:r w:rsidR="00E912FC">
        <w:rPr>
          <w:sz w:val="22"/>
        </w:rPr>
        <w:t xml:space="preserve">. </w:t>
      </w:r>
      <w:r w:rsidRPr="00E912FC">
        <w:rPr>
          <w:color w:val="000000"/>
          <w:sz w:val="22"/>
          <w:highlight w:val="white"/>
        </w:rPr>
        <w:t>Pada</w:t>
      </w:r>
      <w:r w:rsidRPr="006E6B8A">
        <w:rPr>
          <w:color w:val="000000"/>
          <w:sz w:val="22"/>
          <w:highlight w:val="white"/>
        </w:rPr>
        <w:t xml:space="preserve"> uji coba kelompok kecil,</w:t>
      </w:r>
      <w:r w:rsidR="006E6B8A" w:rsidRPr="006E6B8A">
        <w:rPr>
          <w:color w:val="000000"/>
          <w:sz w:val="22"/>
          <w:highlight w:val="white"/>
        </w:rPr>
        <w:t xml:space="preserve"> akan diikuti oleh enam orang </w:t>
      </w:r>
      <w:r w:rsidRPr="006E6B8A">
        <w:rPr>
          <w:color w:val="000000"/>
          <w:sz w:val="22"/>
          <w:highlight w:val="white"/>
        </w:rPr>
        <w:t>peserta didik dengan tingat kemampuan yang beragam. Uji coba</w:t>
      </w:r>
      <w:r w:rsidR="006E6B8A" w:rsidRPr="006E6B8A">
        <w:rPr>
          <w:color w:val="000000"/>
          <w:sz w:val="22"/>
          <w:highlight w:val="white"/>
        </w:rPr>
        <w:t xml:space="preserve"> kelompok kecil dilakukan untuk </w:t>
      </w:r>
      <w:r w:rsidRPr="006E6B8A">
        <w:rPr>
          <w:color w:val="000000"/>
          <w:sz w:val="22"/>
          <w:highlight w:val="white"/>
        </w:rPr>
        <w:t xml:space="preserve">melihat tingkat keterbacaan dari produk LKPD yang dikembangkan. </w:t>
      </w:r>
      <w:r w:rsidR="006E6B8A">
        <w:rPr>
          <w:color w:val="000000"/>
          <w:sz w:val="22"/>
          <w:highlight w:val="white"/>
        </w:rPr>
        <w:t>Sedangkan uji coba kelompok besar dilakukan dengan melibatkan seluruh peserta didik di kelas II</w:t>
      </w:r>
      <w:r w:rsidR="00BC0F78">
        <w:rPr>
          <w:color w:val="000000"/>
          <w:sz w:val="22"/>
          <w:highlight w:val="white"/>
        </w:rPr>
        <w:t xml:space="preserve"> yang berjumlah 18 orang. Berikut hasil angket respon peserta didik pada uji coba kelompok besar:</w:t>
      </w:r>
    </w:p>
    <w:p w:rsidR="00812000" w:rsidRDefault="00812000" w:rsidP="00FF608F">
      <w:pPr>
        <w:pStyle w:val="ListParagraph"/>
        <w:pBdr>
          <w:top w:val="nil"/>
          <w:left w:val="nil"/>
          <w:bottom w:val="nil"/>
          <w:right w:val="nil"/>
          <w:between w:val="nil"/>
        </w:pBdr>
        <w:spacing w:after="0"/>
        <w:ind w:left="0" w:firstLine="567"/>
        <w:jc w:val="both"/>
        <w:rPr>
          <w:color w:val="000000"/>
          <w:sz w:val="22"/>
          <w:highlight w:val="white"/>
        </w:rPr>
      </w:pPr>
    </w:p>
    <w:p w:rsidR="00812000" w:rsidRDefault="00812000" w:rsidP="00FF608F">
      <w:pPr>
        <w:pStyle w:val="ListParagraph"/>
        <w:pBdr>
          <w:top w:val="nil"/>
          <w:left w:val="nil"/>
          <w:bottom w:val="nil"/>
          <w:right w:val="nil"/>
          <w:between w:val="nil"/>
        </w:pBdr>
        <w:spacing w:after="0"/>
        <w:ind w:left="0" w:firstLine="567"/>
        <w:jc w:val="both"/>
        <w:rPr>
          <w:color w:val="000000"/>
          <w:sz w:val="22"/>
          <w:highlight w:val="white"/>
        </w:rPr>
      </w:pPr>
    </w:p>
    <w:p w:rsidR="00BC0F78" w:rsidRDefault="00BC0F78" w:rsidP="006E6B8A">
      <w:pPr>
        <w:pStyle w:val="ListParagraph"/>
        <w:pBdr>
          <w:top w:val="nil"/>
          <w:left w:val="nil"/>
          <w:bottom w:val="nil"/>
          <w:right w:val="nil"/>
          <w:between w:val="nil"/>
        </w:pBdr>
        <w:spacing w:after="0"/>
        <w:ind w:left="426" w:firstLine="294"/>
        <w:jc w:val="both"/>
        <w:rPr>
          <w:color w:val="000000"/>
          <w:sz w:val="22"/>
          <w:highlight w:val="white"/>
        </w:rPr>
      </w:pPr>
    </w:p>
    <w:p w:rsidR="00BC0F78" w:rsidRPr="00BC0F78" w:rsidRDefault="00BC0F78" w:rsidP="00BC0F78">
      <w:pPr>
        <w:pStyle w:val="ListParagraph"/>
        <w:pBdr>
          <w:top w:val="nil"/>
          <w:left w:val="nil"/>
          <w:bottom w:val="nil"/>
          <w:right w:val="nil"/>
          <w:between w:val="nil"/>
        </w:pBdr>
        <w:spacing w:after="0"/>
        <w:ind w:left="426" w:firstLine="294"/>
        <w:jc w:val="center"/>
        <w:rPr>
          <w:b/>
          <w:color w:val="000000"/>
          <w:sz w:val="20"/>
          <w:highlight w:val="white"/>
        </w:rPr>
      </w:pPr>
      <w:r w:rsidRPr="00BC0F78">
        <w:rPr>
          <w:b/>
          <w:color w:val="000000"/>
          <w:sz w:val="20"/>
          <w:highlight w:val="white"/>
        </w:rPr>
        <w:t>Tabel 7. Hasil Angket Respon Peserta Didik (Kelompok Besar)</w:t>
      </w:r>
    </w:p>
    <w:tbl>
      <w:tblPr>
        <w:tblStyle w:val="TableGrid"/>
        <w:tblW w:w="7231" w:type="dxa"/>
        <w:tblInd w:w="1071" w:type="dxa"/>
        <w:tblBorders>
          <w:left w:val="none" w:sz="0" w:space="0" w:color="auto"/>
          <w:right w:val="none" w:sz="0" w:space="0" w:color="auto"/>
        </w:tblBorders>
        <w:tblLook w:val="04A0" w:firstRow="1" w:lastRow="0" w:firstColumn="1" w:lastColumn="0" w:noHBand="0" w:noVBand="1"/>
      </w:tblPr>
      <w:tblGrid>
        <w:gridCol w:w="530"/>
        <w:gridCol w:w="1739"/>
        <w:gridCol w:w="525"/>
        <w:gridCol w:w="609"/>
        <w:gridCol w:w="567"/>
        <w:gridCol w:w="567"/>
        <w:gridCol w:w="567"/>
        <w:gridCol w:w="993"/>
        <w:gridCol w:w="1134"/>
      </w:tblGrid>
      <w:tr w:rsidR="00BC0F78" w:rsidRPr="00BC0F78" w:rsidTr="00BC0F78">
        <w:trPr>
          <w:trHeight w:val="587"/>
          <w:tblHeader/>
        </w:trPr>
        <w:tc>
          <w:tcPr>
            <w:tcW w:w="530" w:type="dxa"/>
            <w:vMerge w:val="restart"/>
          </w:tcPr>
          <w:p w:rsidR="00BC0F78" w:rsidRPr="00BC0F78" w:rsidRDefault="00BC0F78" w:rsidP="00BC0F78">
            <w:pPr>
              <w:spacing w:after="0" w:line="240" w:lineRule="auto"/>
              <w:jc w:val="center"/>
              <w:rPr>
                <w:b/>
                <w:sz w:val="20"/>
                <w:szCs w:val="20"/>
              </w:rPr>
            </w:pPr>
            <w:r w:rsidRPr="00BC0F78">
              <w:rPr>
                <w:b/>
                <w:sz w:val="20"/>
                <w:szCs w:val="20"/>
              </w:rPr>
              <w:t>No.</w:t>
            </w:r>
          </w:p>
        </w:tc>
        <w:tc>
          <w:tcPr>
            <w:tcW w:w="1739" w:type="dxa"/>
            <w:vMerge w:val="restart"/>
          </w:tcPr>
          <w:p w:rsidR="00BC0F78" w:rsidRPr="00BC0F78" w:rsidRDefault="00BC0F78" w:rsidP="00BC0F78">
            <w:pPr>
              <w:spacing w:after="0" w:line="240" w:lineRule="auto"/>
              <w:jc w:val="center"/>
              <w:rPr>
                <w:b/>
                <w:sz w:val="20"/>
                <w:szCs w:val="20"/>
              </w:rPr>
            </w:pPr>
            <w:r w:rsidRPr="00BC0F78">
              <w:rPr>
                <w:b/>
                <w:sz w:val="20"/>
                <w:szCs w:val="20"/>
              </w:rPr>
              <w:t>Nama Peserta Didik</w:t>
            </w:r>
          </w:p>
        </w:tc>
        <w:tc>
          <w:tcPr>
            <w:tcW w:w="2835" w:type="dxa"/>
            <w:gridSpan w:val="5"/>
          </w:tcPr>
          <w:p w:rsidR="00BC0F78" w:rsidRPr="00BC0F78" w:rsidRDefault="00BC0F78" w:rsidP="00BC0F78">
            <w:pPr>
              <w:spacing w:after="0" w:line="240" w:lineRule="auto"/>
              <w:jc w:val="center"/>
              <w:rPr>
                <w:b/>
                <w:sz w:val="20"/>
                <w:szCs w:val="20"/>
              </w:rPr>
            </w:pPr>
            <w:r w:rsidRPr="00BC0F78">
              <w:rPr>
                <w:b/>
                <w:sz w:val="20"/>
                <w:szCs w:val="20"/>
              </w:rPr>
              <w:t>Nomer Item</w:t>
            </w:r>
          </w:p>
        </w:tc>
        <w:tc>
          <w:tcPr>
            <w:tcW w:w="993" w:type="dxa"/>
            <w:vMerge w:val="restart"/>
          </w:tcPr>
          <w:p w:rsidR="00BC0F78" w:rsidRPr="00BC0F78" w:rsidRDefault="00BC0F78" w:rsidP="00BC0F78">
            <w:pPr>
              <w:spacing w:after="0" w:line="240" w:lineRule="auto"/>
              <w:jc w:val="center"/>
              <w:rPr>
                <w:b/>
                <w:sz w:val="20"/>
                <w:szCs w:val="20"/>
              </w:rPr>
            </w:pPr>
            <w:r w:rsidRPr="00BC0F78">
              <w:rPr>
                <w:b/>
                <w:sz w:val="20"/>
                <w:szCs w:val="20"/>
              </w:rPr>
              <w:t>Jumlah</w:t>
            </w:r>
          </w:p>
        </w:tc>
        <w:tc>
          <w:tcPr>
            <w:tcW w:w="1134" w:type="dxa"/>
            <w:vMerge w:val="restart"/>
          </w:tcPr>
          <w:p w:rsidR="00BC0F78" w:rsidRPr="00BC0F78" w:rsidRDefault="00BC0F78" w:rsidP="00BC0F78">
            <w:pPr>
              <w:spacing w:after="0" w:line="240" w:lineRule="auto"/>
              <w:jc w:val="center"/>
              <w:rPr>
                <w:b/>
                <w:sz w:val="20"/>
                <w:szCs w:val="20"/>
              </w:rPr>
            </w:pPr>
            <w:r w:rsidRPr="00BC0F78">
              <w:rPr>
                <w:b/>
                <w:sz w:val="20"/>
                <w:szCs w:val="20"/>
              </w:rPr>
              <w:t>Rata-rata</w:t>
            </w:r>
          </w:p>
        </w:tc>
      </w:tr>
      <w:tr w:rsidR="00BC0F78" w:rsidRPr="00BC0F78" w:rsidTr="00BC0F78">
        <w:trPr>
          <w:trHeight w:val="236"/>
          <w:tblHeader/>
        </w:trPr>
        <w:tc>
          <w:tcPr>
            <w:tcW w:w="530" w:type="dxa"/>
            <w:vMerge/>
          </w:tcPr>
          <w:p w:rsidR="00BC0F78" w:rsidRPr="00BC0F78" w:rsidRDefault="00BC0F78" w:rsidP="00BC0F78">
            <w:pPr>
              <w:spacing w:after="0" w:line="240" w:lineRule="auto"/>
              <w:jc w:val="center"/>
              <w:rPr>
                <w:b/>
                <w:sz w:val="20"/>
                <w:szCs w:val="20"/>
              </w:rPr>
            </w:pPr>
          </w:p>
        </w:tc>
        <w:tc>
          <w:tcPr>
            <w:tcW w:w="1739" w:type="dxa"/>
            <w:vMerge/>
          </w:tcPr>
          <w:p w:rsidR="00BC0F78" w:rsidRPr="00BC0F78" w:rsidRDefault="00BC0F78" w:rsidP="00BC0F78">
            <w:pPr>
              <w:spacing w:after="0" w:line="240" w:lineRule="auto"/>
              <w:jc w:val="center"/>
              <w:rPr>
                <w:b/>
                <w:sz w:val="20"/>
                <w:szCs w:val="20"/>
              </w:rPr>
            </w:pPr>
          </w:p>
        </w:tc>
        <w:tc>
          <w:tcPr>
            <w:tcW w:w="525" w:type="dxa"/>
          </w:tcPr>
          <w:p w:rsidR="00BC0F78" w:rsidRPr="00BC0F78" w:rsidRDefault="00BC0F78" w:rsidP="00BC0F78">
            <w:pPr>
              <w:spacing w:after="0" w:line="240" w:lineRule="auto"/>
              <w:jc w:val="center"/>
              <w:rPr>
                <w:b/>
                <w:sz w:val="20"/>
                <w:szCs w:val="20"/>
              </w:rPr>
            </w:pPr>
            <w:r w:rsidRPr="00BC0F78">
              <w:rPr>
                <w:b/>
                <w:sz w:val="20"/>
                <w:szCs w:val="20"/>
              </w:rPr>
              <w:t>1</w:t>
            </w:r>
          </w:p>
        </w:tc>
        <w:tc>
          <w:tcPr>
            <w:tcW w:w="609" w:type="dxa"/>
          </w:tcPr>
          <w:p w:rsidR="00BC0F78" w:rsidRPr="00BC0F78" w:rsidRDefault="00BC0F78" w:rsidP="00BC0F78">
            <w:pPr>
              <w:spacing w:after="0" w:line="240" w:lineRule="auto"/>
              <w:jc w:val="center"/>
              <w:rPr>
                <w:b/>
                <w:sz w:val="20"/>
                <w:szCs w:val="20"/>
              </w:rPr>
            </w:pPr>
            <w:r w:rsidRPr="00BC0F78">
              <w:rPr>
                <w:b/>
                <w:sz w:val="20"/>
                <w:szCs w:val="20"/>
              </w:rPr>
              <w:t>2</w:t>
            </w:r>
          </w:p>
        </w:tc>
        <w:tc>
          <w:tcPr>
            <w:tcW w:w="567" w:type="dxa"/>
          </w:tcPr>
          <w:p w:rsidR="00BC0F78" w:rsidRPr="00BC0F78" w:rsidRDefault="00BC0F78" w:rsidP="00BC0F78">
            <w:pPr>
              <w:spacing w:after="0" w:line="240" w:lineRule="auto"/>
              <w:jc w:val="center"/>
              <w:rPr>
                <w:b/>
                <w:sz w:val="20"/>
                <w:szCs w:val="20"/>
              </w:rPr>
            </w:pPr>
            <w:r w:rsidRPr="00BC0F78">
              <w:rPr>
                <w:b/>
                <w:sz w:val="20"/>
                <w:szCs w:val="20"/>
              </w:rPr>
              <w:t>3</w:t>
            </w:r>
          </w:p>
        </w:tc>
        <w:tc>
          <w:tcPr>
            <w:tcW w:w="567" w:type="dxa"/>
          </w:tcPr>
          <w:p w:rsidR="00BC0F78" w:rsidRPr="00BC0F78" w:rsidRDefault="00BC0F78" w:rsidP="00BC0F78">
            <w:pPr>
              <w:spacing w:after="0" w:line="240" w:lineRule="auto"/>
              <w:jc w:val="center"/>
              <w:rPr>
                <w:b/>
                <w:sz w:val="20"/>
                <w:szCs w:val="20"/>
              </w:rPr>
            </w:pPr>
            <w:r w:rsidRPr="00BC0F78">
              <w:rPr>
                <w:b/>
                <w:sz w:val="20"/>
                <w:szCs w:val="20"/>
              </w:rPr>
              <w:t>4</w:t>
            </w:r>
          </w:p>
        </w:tc>
        <w:tc>
          <w:tcPr>
            <w:tcW w:w="567" w:type="dxa"/>
          </w:tcPr>
          <w:p w:rsidR="00BC0F78" w:rsidRPr="00BC0F78" w:rsidRDefault="00BC0F78" w:rsidP="00BC0F78">
            <w:pPr>
              <w:spacing w:after="0" w:line="240" w:lineRule="auto"/>
              <w:jc w:val="center"/>
              <w:rPr>
                <w:b/>
                <w:sz w:val="20"/>
                <w:szCs w:val="20"/>
              </w:rPr>
            </w:pPr>
            <w:r w:rsidRPr="00BC0F78">
              <w:rPr>
                <w:b/>
                <w:sz w:val="20"/>
                <w:szCs w:val="20"/>
              </w:rPr>
              <w:t>5</w:t>
            </w:r>
          </w:p>
        </w:tc>
        <w:tc>
          <w:tcPr>
            <w:tcW w:w="993" w:type="dxa"/>
            <w:vMerge/>
          </w:tcPr>
          <w:p w:rsidR="00BC0F78" w:rsidRPr="00BC0F78" w:rsidRDefault="00BC0F78" w:rsidP="00BC0F78">
            <w:pPr>
              <w:spacing w:after="0" w:line="240" w:lineRule="auto"/>
              <w:jc w:val="center"/>
              <w:rPr>
                <w:b/>
                <w:sz w:val="20"/>
                <w:szCs w:val="20"/>
              </w:rPr>
            </w:pPr>
          </w:p>
        </w:tc>
        <w:tc>
          <w:tcPr>
            <w:tcW w:w="1134" w:type="dxa"/>
            <w:vMerge/>
          </w:tcPr>
          <w:p w:rsidR="00BC0F78" w:rsidRPr="00BC0F78" w:rsidRDefault="00BC0F78" w:rsidP="00BC0F78">
            <w:pPr>
              <w:spacing w:after="0" w:line="240" w:lineRule="auto"/>
              <w:jc w:val="center"/>
              <w:rPr>
                <w:b/>
                <w:sz w:val="20"/>
                <w:szCs w:val="20"/>
              </w:rPr>
            </w:pPr>
          </w:p>
        </w:tc>
      </w:tr>
      <w:tr w:rsidR="00BC0F78" w:rsidRPr="00BC0F78" w:rsidTr="00BC0F78">
        <w:trPr>
          <w:trHeight w:val="283"/>
        </w:trPr>
        <w:tc>
          <w:tcPr>
            <w:tcW w:w="530" w:type="dxa"/>
          </w:tcPr>
          <w:p w:rsidR="00BC0F78" w:rsidRPr="00BC0F78" w:rsidRDefault="00BC0F78" w:rsidP="00BC0F78">
            <w:pPr>
              <w:spacing w:after="0" w:line="240" w:lineRule="auto"/>
              <w:jc w:val="center"/>
              <w:rPr>
                <w:sz w:val="20"/>
                <w:szCs w:val="20"/>
              </w:rPr>
            </w:pPr>
            <w:r w:rsidRPr="00BC0F78">
              <w:rPr>
                <w:sz w:val="20"/>
                <w:szCs w:val="20"/>
              </w:rPr>
              <w:t>1.</w:t>
            </w:r>
          </w:p>
        </w:tc>
        <w:tc>
          <w:tcPr>
            <w:tcW w:w="1739" w:type="dxa"/>
          </w:tcPr>
          <w:p w:rsidR="00BC0F78" w:rsidRPr="00BC0F78" w:rsidRDefault="00BC0F78" w:rsidP="00BC0F78">
            <w:pPr>
              <w:spacing w:after="0" w:line="240" w:lineRule="auto"/>
              <w:jc w:val="center"/>
              <w:rPr>
                <w:sz w:val="20"/>
                <w:szCs w:val="20"/>
              </w:rPr>
            </w:pPr>
            <w:r w:rsidRPr="00BC0F78">
              <w:rPr>
                <w:sz w:val="20"/>
                <w:szCs w:val="20"/>
              </w:rPr>
              <w:t>AP</w:t>
            </w:r>
          </w:p>
        </w:tc>
        <w:tc>
          <w:tcPr>
            <w:tcW w:w="525" w:type="dxa"/>
          </w:tcPr>
          <w:p w:rsidR="00BC0F78" w:rsidRPr="00BC0F78" w:rsidRDefault="00BC0F78" w:rsidP="00BC0F78">
            <w:pPr>
              <w:spacing w:after="0" w:line="240" w:lineRule="auto"/>
              <w:jc w:val="center"/>
              <w:rPr>
                <w:sz w:val="20"/>
                <w:szCs w:val="20"/>
              </w:rPr>
            </w:pPr>
            <w:r w:rsidRPr="00BC0F78">
              <w:rPr>
                <w:sz w:val="20"/>
                <w:szCs w:val="20"/>
              </w:rPr>
              <w:t>4</w:t>
            </w:r>
          </w:p>
        </w:tc>
        <w:tc>
          <w:tcPr>
            <w:tcW w:w="609"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993" w:type="dxa"/>
          </w:tcPr>
          <w:p w:rsidR="00BC0F78" w:rsidRPr="00BC0F78" w:rsidRDefault="00BC0F78" w:rsidP="00BC0F78">
            <w:pPr>
              <w:spacing w:after="0" w:line="240" w:lineRule="auto"/>
              <w:jc w:val="center"/>
              <w:rPr>
                <w:sz w:val="20"/>
                <w:szCs w:val="20"/>
              </w:rPr>
            </w:pPr>
            <w:r w:rsidRPr="00BC0F78">
              <w:rPr>
                <w:sz w:val="20"/>
                <w:szCs w:val="20"/>
              </w:rPr>
              <w:t>23</w:t>
            </w:r>
          </w:p>
        </w:tc>
        <w:tc>
          <w:tcPr>
            <w:tcW w:w="1134" w:type="dxa"/>
          </w:tcPr>
          <w:p w:rsidR="00BC0F78" w:rsidRPr="00BC0F78" w:rsidRDefault="00BC0F78" w:rsidP="00BC0F78">
            <w:pPr>
              <w:spacing w:after="0" w:line="240" w:lineRule="auto"/>
              <w:jc w:val="center"/>
              <w:rPr>
                <w:sz w:val="20"/>
                <w:szCs w:val="20"/>
              </w:rPr>
            </w:pPr>
            <w:r w:rsidRPr="00BC0F78">
              <w:rPr>
                <w:sz w:val="20"/>
                <w:szCs w:val="20"/>
              </w:rPr>
              <w:t>4,6</w:t>
            </w:r>
          </w:p>
        </w:tc>
      </w:tr>
      <w:tr w:rsidR="00BC0F78" w:rsidRPr="00BC0F78" w:rsidTr="00BC0F78">
        <w:trPr>
          <w:trHeight w:val="258"/>
        </w:trPr>
        <w:tc>
          <w:tcPr>
            <w:tcW w:w="530" w:type="dxa"/>
          </w:tcPr>
          <w:p w:rsidR="00BC0F78" w:rsidRPr="00BC0F78" w:rsidRDefault="00BC0F78" w:rsidP="00BC0F78">
            <w:pPr>
              <w:spacing w:after="0" w:line="240" w:lineRule="auto"/>
              <w:jc w:val="center"/>
              <w:rPr>
                <w:sz w:val="20"/>
                <w:szCs w:val="20"/>
              </w:rPr>
            </w:pPr>
            <w:r w:rsidRPr="00BC0F78">
              <w:rPr>
                <w:sz w:val="20"/>
                <w:szCs w:val="20"/>
              </w:rPr>
              <w:t>2.</w:t>
            </w:r>
          </w:p>
        </w:tc>
        <w:tc>
          <w:tcPr>
            <w:tcW w:w="1739" w:type="dxa"/>
          </w:tcPr>
          <w:p w:rsidR="00BC0F78" w:rsidRPr="00BC0F78" w:rsidRDefault="00BC0F78" w:rsidP="00BC0F78">
            <w:pPr>
              <w:spacing w:after="0" w:line="240" w:lineRule="auto"/>
              <w:jc w:val="center"/>
              <w:rPr>
                <w:sz w:val="20"/>
                <w:szCs w:val="20"/>
              </w:rPr>
            </w:pPr>
            <w:r w:rsidRPr="00BC0F78">
              <w:rPr>
                <w:sz w:val="20"/>
                <w:szCs w:val="20"/>
              </w:rPr>
              <w:t>CEH</w:t>
            </w:r>
          </w:p>
        </w:tc>
        <w:tc>
          <w:tcPr>
            <w:tcW w:w="525" w:type="dxa"/>
          </w:tcPr>
          <w:p w:rsidR="00BC0F78" w:rsidRPr="00BC0F78" w:rsidRDefault="00BC0F78" w:rsidP="00BC0F78">
            <w:pPr>
              <w:spacing w:after="0" w:line="240" w:lineRule="auto"/>
              <w:jc w:val="center"/>
              <w:rPr>
                <w:sz w:val="20"/>
                <w:szCs w:val="20"/>
              </w:rPr>
            </w:pPr>
            <w:r w:rsidRPr="00BC0F78">
              <w:rPr>
                <w:sz w:val="20"/>
                <w:szCs w:val="20"/>
              </w:rPr>
              <w:t>4</w:t>
            </w:r>
          </w:p>
        </w:tc>
        <w:tc>
          <w:tcPr>
            <w:tcW w:w="609"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993" w:type="dxa"/>
          </w:tcPr>
          <w:p w:rsidR="00BC0F78" w:rsidRPr="00BC0F78" w:rsidRDefault="00BC0F78" w:rsidP="00BC0F78">
            <w:pPr>
              <w:spacing w:after="0" w:line="240" w:lineRule="auto"/>
              <w:jc w:val="center"/>
              <w:rPr>
                <w:sz w:val="20"/>
                <w:szCs w:val="20"/>
              </w:rPr>
            </w:pPr>
            <w:r w:rsidRPr="00BC0F78">
              <w:rPr>
                <w:sz w:val="20"/>
                <w:szCs w:val="20"/>
              </w:rPr>
              <w:t>24</w:t>
            </w:r>
          </w:p>
        </w:tc>
        <w:tc>
          <w:tcPr>
            <w:tcW w:w="1134" w:type="dxa"/>
          </w:tcPr>
          <w:p w:rsidR="00BC0F78" w:rsidRPr="00BC0F78" w:rsidRDefault="00BC0F78" w:rsidP="00BC0F78">
            <w:pPr>
              <w:spacing w:after="0" w:line="240" w:lineRule="auto"/>
              <w:jc w:val="center"/>
              <w:rPr>
                <w:sz w:val="20"/>
                <w:szCs w:val="20"/>
              </w:rPr>
            </w:pPr>
            <w:r w:rsidRPr="00BC0F78">
              <w:rPr>
                <w:sz w:val="20"/>
                <w:szCs w:val="20"/>
              </w:rPr>
              <w:t>4,8</w:t>
            </w:r>
          </w:p>
        </w:tc>
      </w:tr>
      <w:tr w:rsidR="00BC0F78" w:rsidRPr="00BC0F78" w:rsidTr="00BC0F78">
        <w:trPr>
          <w:trHeight w:val="276"/>
        </w:trPr>
        <w:tc>
          <w:tcPr>
            <w:tcW w:w="530" w:type="dxa"/>
          </w:tcPr>
          <w:p w:rsidR="00BC0F78" w:rsidRPr="00BC0F78" w:rsidRDefault="00BC0F78" w:rsidP="00BC0F78">
            <w:pPr>
              <w:spacing w:after="0" w:line="240" w:lineRule="auto"/>
              <w:jc w:val="center"/>
              <w:rPr>
                <w:sz w:val="20"/>
                <w:szCs w:val="20"/>
              </w:rPr>
            </w:pPr>
            <w:r w:rsidRPr="00BC0F78">
              <w:rPr>
                <w:sz w:val="20"/>
                <w:szCs w:val="20"/>
              </w:rPr>
              <w:t>3.</w:t>
            </w:r>
          </w:p>
        </w:tc>
        <w:tc>
          <w:tcPr>
            <w:tcW w:w="1739" w:type="dxa"/>
          </w:tcPr>
          <w:p w:rsidR="00BC0F78" w:rsidRPr="00BC0F78" w:rsidRDefault="00BC0F78" w:rsidP="00BC0F78">
            <w:pPr>
              <w:spacing w:after="0" w:line="240" w:lineRule="auto"/>
              <w:jc w:val="center"/>
              <w:rPr>
                <w:sz w:val="20"/>
                <w:szCs w:val="20"/>
              </w:rPr>
            </w:pPr>
            <w:r w:rsidRPr="00BC0F78">
              <w:rPr>
                <w:sz w:val="20"/>
                <w:szCs w:val="20"/>
              </w:rPr>
              <w:t>EP</w:t>
            </w:r>
          </w:p>
        </w:tc>
        <w:tc>
          <w:tcPr>
            <w:tcW w:w="525" w:type="dxa"/>
          </w:tcPr>
          <w:p w:rsidR="00BC0F78" w:rsidRPr="00BC0F78" w:rsidRDefault="00BC0F78" w:rsidP="00BC0F78">
            <w:pPr>
              <w:spacing w:after="0" w:line="240" w:lineRule="auto"/>
              <w:jc w:val="center"/>
              <w:rPr>
                <w:sz w:val="20"/>
                <w:szCs w:val="20"/>
              </w:rPr>
            </w:pPr>
            <w:r w:rsidRPr="00BC0F78">
              <w:rPr>
                <w:sz w:val="20"/>
                <w:szCs w:val="20"/>
              </w:rPr>
              <w:t>4</w:t>
            </w:r>
          </w:p>
        </w:tc>
        <w:tc>
          <w:tcPr>
            <w:tcW w:w="609"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993" w:type="dxa"/>
          </w:tcPr>
          <w:p w:rsidR="00BC0F78" w:rsidRPr="00BC0F78" w:rsidRDefault="00BC0F78" w:rsidP="00BC0F78">
            <w:pPr>
              <w:spacing w:after="0" w:line="240" w:lineRule="auto"/>
              <w:jc w:val="center"/>
              <w:rPr>
                <w:sz w:val="20"/>
                <w:szCs w:val="20"/>
              </w:rPr>
            </w:pPr>
            <w:r w:rsidRPr="00BC0F78">
              <w:rPr>
                <w:sz w:val="20"/>
                <w:szCs w:val="20"/>
              </w:rPr>
              <w:t>22</w:t>
            </w:r>
          </w:p>
        </w:tc>
        <w:tc>
          <w:tcPr>
            <w:tcW w:w="1134" w:type="dxa"/>
          </w:tcPr>
          <w:p w:rsidR="00BC0F78" w:rsidRPr="00BC0F78" w:rsidRDefault="00BC0F78" w:rsidP="00BC0F78">
            <w:pPr>
              <w:spacing w:after="0" w:line="240" w:lineRule="auto"/>
              <w:jc w:val="center"/>
              <w:rPr>
                <w:sz w:val="20"/>
                <w:szCs w:val="20"/>
              </w:rPr>
            </w:pPr>
            <w:r w:rsidRPr="00BC0F78">
              <w:rPr>
                <w:sz w:val="20"/>
                <w:szCs w:val="20"/>
              </w:rPr>
              <w:t>4,4</w:t>
            </w:r>
          </w:p>
        </w:tc>
      </w:tr>
      <w:tr w:rsidR="00BC0F78" w:rsidRPr="00BC0F78" w:rsidTr="00BC0F78">
        <w:trPr>
          <w:trHeight w:val="279"/>
        </w:trPr>
        <w:tc>
          <w:tcPr>
            <w:tcW w:w="530" w:type="dxa"/>
          </w:tcPr>
          <w:p w:rsidR="00BC0F78" w:rsidRPr="00BC0F78" w:rsidRDefault="00BC0F78" w:rsidP="00BC0F78">
            <w:pPr>
              <w:spacing w:after="0" w:line="240" w:lineRule="auto"/>
              <w:jc w:val="center"/>
              <w:rPr>
                <w:sz w:val="20"/>
                <w:szCs w:val="20"/>
              </w:rPr>
            </w:pPr>
            <w:r w:rsidRPr="00BC0F78">
              <w:rPr>
                <w:sz w:val="20"/>
                <w:szCs w:val="20"/>
              </w:rPr>
              <w:t>4.</w:t>
            </w:r>
          </w:p>
        </w:tc>
        <w:tc>
          <w:tcPr>
            <w:tcW w:w="1739" w:type="dxa"/>
          </w:tcPr>
          <w:p w:rsidR="00BC0F78" w:rsidRPr="00BC0F78" w:rsidRDefault="00BC0F78" w:rsidP="00BC0F78">
            <w:pPr>
              <w:spacing w:after="0" w:line="240" w:lineRule="auto"/>
              <w:jc w:val="center"/>
              <w:rPr>
                <w:sz w:val="20"/>
                <w:szCs w:val="20"/>
              </w:rPr>
            </w:pPr>
            <w:r w:rsidRPr="00BC0F78">
              <w:rPr>
                <w:sz w:val="20"/>
                <w:szCs w:val="20"/>
              </w:rPr>
              <w:t>FM</w:t>
            </w:r>
          </w:p>
        </w:tc>
        <w:tc>
          <w:tcPr>
            <w:tcW w:w="525" w:type="dxa"/>
          </w:tcPr>
          <w:p w:rsidR="00BC0F78" w:rsidRPr="00BC0F78" w:rsidRDefault="00BC0F78" w:rsidP="00BC0F78">
            <w:pPr>
              <w:spacing w:after="0" w:line="240" w:lineRule="auto"/>
              <w:jc w:val="center"/>
              <w:rPr>
                <w:sz w:val="20"/>
                <w:szCs w:val="20"/>
              </w:rPr>
            </w:pPr>
            <w:r w:rsidRPr="00BC0F78">
              <w:rPr>
                <w:sz w:val="20"/>
                <w:szCs w:val="20"/>
              </w:rPr>
              <w:t>5</w:t>
            </w:r>
          </w:p>
        </w:tc>
        <w:tc>
          <w:tcPr>
            <w:tcW w:w="609"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993" w:type="dxa"/>
          </w:tcPr>
          <w:p w:rsidR="00BC0F78" w:rsidRPr="00BC0F78" w:rsidRDefault="00BC0F78" w:rsidP="00BC0F78">
            <w:pPr>
              <w:spacing w:after="0" w:line="240" w:lineRule="auto"/>
              <w:jc w:val="center"/>
              <w:rPr>
                <w:sz w:val="20"/>
                <w:szCs w:val="20"/>
              </w:rPr>
            </w:pPr>
            <w:r w:rsidRPr="00BC0F78">
              <w:rPr>
                <w:sz w:val="20"/>
                <w:szCs w:val="20"/>
              </w:rPr>
              <w:t>23</w:t>
            </w:r>
          </w:p>
        </w:tc>
        <w:tc>
          <w:tcPr>
            <w:tcW w:w="1134" w:type="dxa"/>
          </w:tcPr>
          <w:p w:rsidR="00BC0F78" w:rsidRPr="00BC0F78" w:rsidRDefault="00BC0F78" w:rsidP="00BC0F78">
            <w:pPr>
              <w:spacing w:after="0" w:line="240" w:lineRule="auto"/>
              <w:jc w:val="center"/>
              <w:rPr>
                <w:sz w:val="20"/>
                <w:szCs w:val="20"/>
              </w:rPr>
            </w:pPr>
            <w:r w:rsidRPr="00BC0F78">
              <w:rPr>
                <w:sz w:val="20"/>
                <w:szCs w:val="20"/>
              </w:rPr>
              <w:t>4,6</w:t>
            </w:r>
          </w:p>
        </w:tc>
      </w:tr>
      <w:tr w:rsidR="00BC0F78" w:rsidRPr="00BC0F78" w:rsidTr="00BC0F78">
        <w:trPr>
          <w:trHeight w:val="270"/>
        </w:trPr>
        <w:tc>
          <w:tcPr>
            <w:tcW w:w="530" w:type="dxa"/>
          </w:tcPr>
          <w:p w:rsidR="00BC0F78" w:rsidRPr="00BC0F78" w:rsidRDefault="00BC0F78" w:rsidP="00BC0F78">
            <w:pPr>
              <w:spacing w:after="0" w:line="240" w:lineRule="auto"/>
              <w:jc w:val="center"/>
              <w:rPr>
                <w:sz w:val="20"/>
                <w:szCs w:val="20"/>
              </w:rPr>
            </w:pPr>
            <w:r w:rsidRPr="00BC0F78">
              <w:rPr>
                <w:sz w:val="20"/>
                <w:szCs w:val="20"/>
              </w:rPr>
              <w:t>5.</w:t>
            </w:r>
          </w:p>
        </w:tc>
        <w:tc>
          <w:tcPr>
            <w:tcW w:w="1739" w:type="dxa"/>
          </w:tcPr>
          <w:p w:rsidR="00BC0F78" w:rsidRPr="00BC0F78" w:rsidRDefault="00BC0F78" w:rsidP="00BC0F78">
            <w:pPr>
              <w:spacing w:after="0" w:line="240" w:lineRule="auto"/>
              <w:jc w:val="center"/>
              <w:rPr>
                <w:sz w:val="20"/>
                <w:szCs w:val="20"/>
              </w:rPr>
            </w:pPr>
            <w:r w:rsidRPr="00BC0F78">
              <w:rPr>
                <w:sz w:val="20"/>
                <w:szCs w:val="20"/>
              </w:rPr>
              <w:t>HAM</w:t>
            </w:r>
          </w:p>
        </w:tc>
        <w:tc>
          <w:tcPr>
            <w:tcW w:w="525" w:type="dxa"/>
          </w:tcPr>
          <w:p w:rsidR="00BC0F78" w:rsidRPr="00BC0F78" w:rsidRDefault="00BC0F78" w:rsidP="00BC0F78">
            <w:pPr>
              <w:spacing w:after="0" w:line="240" w:lineRule="auto"/>
              <w:jc w:val="center"/>
              <w:rPr>
                <w:sz w:val="20"/>
                <w:szCs w:val="20"/>
              </w:rPr>
            </w:pPr>
            <w:r w:rsidRPr="00BC0F78">
              <w:rPr>
                <w:sz w:val="20"/>
                <w:szCs w:val="20"/>
              </w:rPr>
              <w:t>4</w:t>
            </w:r>
          </w:p>
        </w:tc>
        <w:tc>
          <w:tcPr>
            <w:tcW w:w="609"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993" w:type="dxa"/>
          </w:tcPr>
          <w:p w:rsidR="00BC0F78" w:rsidRPr="00BC0F78" w:rsidRDefault="00BC0F78" w:rsidP="00BC0F78">
            <w:pPr>
              <w:spacing w:after="0" w:line="240" w:lineRule="auto"/>
              <w:jc w:val="center"/>
              <w:rPr>
                <w:sz w:val="20"/>
                <w:szCs w:val="20"/>
              </w:rPr>
            </w:pPr>
            <w:r w:rsidRPr="00BC0F78">
              <w:rPr>
                <w:sz w:val="20"/>
                <w:szCs w:val="20"/>
              </w:rPr>
              <w:t>23</w:t>
            </w:r>
          </w:p>
        </w:tc>
        <w:tc>
          <w:tcPr>
            <w:tcW w:w="1134" w:type="dxa"/>
          </w:tcPr>
          <w:p w:rsidR="00BC0F78" w:rsidRPr="00BC0F78" w:rsidRDefault="00BC0F78" w:rsidP="00BC0F78">
            <w:pPr>
              <w:spacing w:after="0" w:line="240" w:lineRule="auto"/>
              <w:jc w:val="center"/>
              <w:rPr>
                <w:sz w:val="20"/>
                <w:szCs w:val="20"/>
              </w:rPr>
            </w:pPr>
            <w:r w:rsidRPr="00BC0F78">
              <w:rPr>
                <w:sz w:val="20"/>
                <w:szCs w:val="20"/>
              </w:rPr>
              <w:t>4,6</w:t>
            </w:r>
          </w:p>
        </w:tc>
      </w:tr>
      <w:tr w:rsidR="00BC0F78" w:rsidRPr="00BC0F78" w:rsidTr="00BC0F78">
        <w:trPr>
          <w:trHeight w:val="273"/>
        </w:trPr>
        <w:tc>
          <w:tcPr>
            <w:tcW w:w="530" w:type="dxa"/>
          </w:tcPr>
          <w:p w:rsidR="00BC0F78" w:rsidRPr="00BC0F78" w:rsidRDefault="00BC0F78" w:rsidP="00BC0F78">
            <w:pPr>
              <w:spacing w:after="0" w:line="240" w:lineRule="auto"/>
              <w:jc w:val="center"/>
              <w:rPr>
                <w:sz w:val="20"/>
                <w:szCs w:val="20"/>
              </w:rPr>
            </w:pPr>
            <w:r w:rsidRPr="00BC0F78">
              <w:rPr>
                <w:sz w:val="20"/>
                <w:szCs w:val="20"/>
              </w:rPr>
              <w:t>6.</w:t>
            </w:r>
          </w:p>
        </w:tc>
        <w:tc>
          <w:tcPr>
            <w:tcW w:w="1739" w:type="dxa"/>
          </w:tcPr>
          <w:p w:rsidR="00BC0F78" w:rsidRPr="00BC0F78" w:rsidRDefault="00BC0F78" w:rsidP="00BC0F78">
            <w:pPr>
              <w:spacing w:after="0" w:line="240" w:lineRule="auto"/>
              <w:jc w:val="center"/>
              <w:rPr>
                <w:sz w:val="20"/>
                <w:szCs w:val="20"/>
              </w:rPr>
            </w:pPr>
            <w:r w:rsidRPr="00BC0F78">
              <w:rPr>
                <w:sz w:val="20"/>
                <w:szCs w:val="20"/>
              </w:rPr>
              <w:t>HHM</w:t>
            </w:r>
          </w:p>
        </w:tc>
        <w:tc>
          <w:tcPr>
            <w:tcW w:w="525" w:type="dxa"/>
          </w:tcPr>
          <w:p w:rsidR="00BC0F78" w:rsidRPr="00BC0F78" w:rsidRDefault="00BC0F78" w:rsidP="00BC0F78">
            <w:pPr>
              <w:spacing w:after="0" w:line="240" w:lineRule="auto"/>
              <w:jc w:val="center"/>
              <w:rPr>
                <w:sz w:val="20"/>
                <w:szCs w:val="20"/>
              </w:rPr>
            </w:pPr>
            <w:r w:rsidRPr="00BC0F78">
              <w:rPr>
                <w:sz w:val="20"/>
                <w:szCs w:val="20"/>
              </w:rPr>
              <w:t>4</w:t>
            </w:r>
          </w:p>
        </w:tc>
        <w:tc>
          <w:tcPr>
            <w:tcW w:w="609"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993" w:type="dxa"/>
          </w:tcPr>
          <w:p w:rsidR="00BC0F78" w:rsidRPr="00BC0F78" w:rsidRDefault="00BC0F78" w:rsidP="00BC0F78">
            <w:pPr>
              <w:spacing w:after="0" w:line="240" w:lineRule="auto"/>
              <w:jc w:val="center"/>
              <w:rPr>
                <w:sz w:val="20"/>
                <w:szCs w:val="20"/>
              </w:rPr>
            </w:pPr>
            <w:r w:rsidRPr="00BC0F78">
              <w:rPr>
                <w:sz w:val="20"/>
                <w:szCs w:val="20"/>
              </w:rPr>
              <w:t>23</w:t>
            </w:r>
          </w:p>
        </w:tc>
        <w:tc>
          <w:tcPr>
            <w:tcW w:w="1134" w:type="dxa"/>
          </w:tcPr>
          <w:p w:rsidR="00BC0F78" w:rsidRPr="00BC0F78" w:rsidRDefault="00BC0F78" w:rsidP="00BC0F78">
            <w:pPr>
              <w:spacing w:after="0" w:line="240" w:lineRule="auto"/>
              <w:jc w:val="center"/>
              <w:rPr>
                <w:sz w:val="20"/>
                <w:szCs w:val="20"/>
              </w:rPr>
            </w:pPr>
            <w:r w:rsidRPr="00BC0F78">
              <w:rPr>
                <w:sz w:val="20"/>
                <w:szCs w:val="20"/>
              </w:rPr>
              <w:t>4,6</w:t>
            </w:r>
          </w:p>
        </w:tc>
      </w:tr>
      <w:tr w:rsidR="00BC0F78" w:rsidRPr="00BC0F78" w:rsidTr="00BC0F78">
        <w:trPr>
          <w:trHeight w:val="292"/>
        </w:trPr>
        <w:tc>
          <w:tcPr>
            <w:tcW w:w="530" w:type="dxa"/>
          </w:tcPr>
          <w:p w:rsidR="00BC0F78" w:rsidRPr="00BC0F78" w:rsidRDefault="00BC0F78" w:rsidP="00BC0F78">
            <w:pPr>
              <w:spacing w:after="0" w:line="240" w:lineRule="auto"/>
              <w:jc w:val="center"/>
              <w:rPr>
                <w:sz w:val="20"/>
                <w:szCs w:val="20"/>
              </w:rPr>
            </w:pPr>
            <w:r w:rsidRPr="00BC0F78">
              <w:rPr>
                <w:sz w:val="20"/>
                <w:szCs w:val="20"/>
              </w:rPr>
              <w:t>7.</w:t>
            </w:r>
          </w:p>
        </w:tc>
        <w:tc>
          <w:tcPr>
            <w:tcW w:w="1739" w:type="dxa"/>
          </w:tcPr>
          <w:p w:rsidR="00BC0F78" w:rsidRPr="00BC0F78" w:rsidRDefault="00BC0F78" w:rsidP="00BC0F78">
            <w:pPr>
              <w:spacing w:after="0" w:line="240" w:lineRule="auto"/>
              <w:jc w:val="center"/>
              <w:rPr>
                <w:sz w:val="20"/>
                <w:szCs w:val="20"/>
              </w:rPr>
            </w:pPr>
            <w:r w:rsidRPr="00BC0F78">
              <w:rPr>
                <w:sz w:val="20"/>
                <w:szCs w:val="20"/>
              </w:rPr>
              <w:t>JP</w:t>
            </w:r>
          </w:p>
        </w:tc>
        <w:tc>
          <w:tcPr>
            <w:tcW w:w="525" w:type="dxa"/>
          </w:tcPr>
          <w:p w:rsidR="00BC0F78" w:rsidRPr="00BC0F78" w:rsidRDefault="00BC0F78" w:rsidP="00BC0F78">
            <w:pPr>
              <w:spacing w:after="0" w:line="240" w:lineRule="auto"/>
              <w:jc w:val="center"/>
              <w:rPr>
                <w:sz w:val="20"/>
                <w:szCs w:val="20"/>
              </w:rPr>
            </w:pPr>
            <w:r w:rsidRPr="00BC0F78">
              <w:rPr>
                <w:sz w:val="20"/>
                <w:szCs w:val="20"/>
              </w:rPr>
              <w:t>4</w:t>
            </w:r>
          </w:p>
        </w:tc>
        <w:tc>
          <w:tcPr>
            <w:tcW w:w="609"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993" w:type="dxa"/>
          </w:tcPr>
          <w:p w:rsidR="00BC0F78" w:rsidRPr="00BC0F78" w:rsidRDefault="00BC0F78" w:rsidP="00BC0F78">
            <w:pPr>
              <w:spacing w:after="0" w:line="240" w:lineRule="auto"/>
              <w:jc w:val="center"/>
              <w:rPr>
                <w:sz w:val="20"/>
                <w:szCs w:val="20"/>
              </w:rPr>
            </w:pPr>
            <w:r w:rsidRPr="00BC0F78">
              <w:rPr>
                <w:sz w:val="20"/>
                <w:szCs w:val="20"/>
              </w:rPr>
              <w:t>22</w:t>
            </w:r>
          </w:p>
        </w:tc>
        <w:tc>
          <w:tcPr>
            <w:tcW w:w="1134" w:type="dxa"/>
          </w:tcPr>
          <w:p w:rsidR="00BC0F78" w:rsidRPr="00BC0F78" w:rsidRDefault="00BC0F78" w:rsidP="00BC0F78">
            <w:pPr>
              <w:spacing w:after="0" w:line="240" w:lineRule="auto"/>
              <w:jc w:val="center"/>
              <w:rPr>
                <w:sz w:val="20"/>
                <w:szCs w:val="20"/>
              </w:rPr>
            </w:pPr>
            <w:r w:rsidRPr="00BC0F78">
              <w:rPr>
                <w:sz w:val="20"/>
                <w:szCs w:val="20"/>
              </w:rPr>
              <w:t>4,4</w:t>
            </w:r>
          </w:p>
        </w:tc>
      </w:tr>
      <w:tr w:rsidR="00BC0F78" w:rsidRPr="00BC0F78" w:rsidTr="00BC0F78">
        <w:trPr>
          <w:trHeight w:val="253"/>
        </w:trPr>
        <w:tc>
          <w:tcPr>
            <w:tcW w:w="530" w:type="dxa"/>
          </w:tcPr>
          <w:p w:rsidR="00BC0F78" w:rsidRPr="00BC0F78" w:rsidRDefault="00BC0F78" w:rsidP="00BC0F78">
            <w:pPr>
              <w:spacing w:after="0" w:line="240" w:lineRule="auto"/>
              <w:jc w:val="center"/>
              <w:rPr>
                <w:sz w:val="20"/>
                <w:szCs w:val="20"/>
              </w:rPr>
            </w:pPr>
            <w:r w:rsidRPr="00BC0F78">
              <w:rPr>
                <w:sz w:val="20"/>
                <w:szCs w:val="20"/>
              </w:rPr>
              <w:t>8.</w:t>
            </w:r>
          </w:p>
        </w:tc>
        <w:tc>
          <w:tcPr>
            <w:tcW w:w="1739" w:type="dxa"/>
          </w:tcPr>
          <w:p w:rsidR="00BC0F78" w:rsidRPr="00BC0F78" w:rsidRDefault="00BC0F78" w:rsidP="00BC0F78">
            <w:pPr>
              <w:spacing w:after="0" w:line="240" w:lineRule="auto"/>
              <w:jc w:val="center"/>
              <w:rPr>
                <w:sz w:val="20"/>
                <w:szCs w:val="20"/>
              </w:rPr>
            </w:pPr>
            <w:r w:rsidRPr="00BC0F78">
              <w:rPr>
                <w:sz w:val="20"/>
                <w:szCs w:val="20"/>
              </w:rPr>
              <w:t>JF</w:t>
            </w:r>
          </w:p>
        </w:tc>
        <w:tc>
          <w:tcPr>
            <w:tcW w:w="525" w:type="dxa"/>
          </w:tcPr>
          <w:p w:rsidR="00BC0F78" w:rsidRPr="00BC0F78" w:rsidRDefault="00BC0F78" w:rsidP="00BC0F78">
            <w:pPr>
              <w:spacing w:after="0" w:line="240" w:lineRule="auto"/>
              <w:jc w:val="center"/>
              <w:rPr>
                <w:sz w:val="20"/>
                <w:szCs w:val="20"/>
              </w:rPr>
            </w:pPr>
            <w:r w:rsidRPr="00BC0F78">
              <w:rPr>
                <w:sz w:val="20"/>
                <w:szCs w:val="20"/>
              </w:rPr>
              <w:t>5</w:t>
            </w:r>
          </w:p>
        </w:tc>
        <w:tc>
          <w:tcPr>
            <w:tcW w:w="609"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993" w:type="dxa"/>
          </w:tcPr>
          <w:p w:rsidR="00BC0F78" w:rsidRPr="00BC0F78" w:rsidRDefault="00BC0F78" w:rsidP="00BC0F78">
            <w:pPr>
              <w:spacing w:after="0" w:line="240" w:lineRule="auto"/>
              <w:jc w:val="center"/>
              <w:rPr>
                <w:sz w:val="20"/>
                <w:szCs w:val="20"/>
              </w:rPr>
            </w:pPr>
            <w:r w:rsidRPr="00BC0F78">
              <w:rPr>
                <w:sz w:val="20"/>
                <w:szCs w:val="20"/>
              </w:rPr>
              <w:t>24</w:t>
            </w:r>
          </w:p>
        </w:tc>
        <w:tc>
          <w:tcPr>
            <w:tcW w:w="1134" w:type="dxa"/>
          </w:tcPr>
          <w:p w:rsidR="00BC0F78" w:rsidRPr="00BC0F78" w:rsidRDefault="00BC0F78" w:rsidP="00BC0F78">
            <w:pPr>
              <w:spacing w:after="0" w:line="240" w:lineRule="auto"/>
              <w:jc w:val="center"/>
              <w:rPr>
                <w:sz w:val="20"/>
                <w:szCs w:val="20"/>
              </w:rPr>
            </w:pPr>
            <w:r w:rsidRPr="00BC0F78">
              <w:rPr>
                <w:sz w:val="20"/>
                <w:szCs w:val="20"/>
              </w:rPr>
              <w:t>4,8</w:t>
            </w:r>
          </w:p>
        </w:tc>
      </w:tr>
      <w:tr w:rsidR="00BC0F78" w:rsidRPr="00BC0F78" w:rsidTr="00BC0F78">
        <w:trPr>
          <w:trHeight w:val="286"/>
        </w:trPr>
        <w:tc>
          <w:tcPr>
            <w:tcW w:w="530" w:type="dxa"/>
          </w:tcPr>
          <w:p w:rsidR="00BC0F78" w:rsidRPr="00BC0F78" w:rsidRDefault="00BC0F78" w:rsidP="00BC0F78">
            <w:pPr>
              <w:spacing w:after="0" w:line="240" w:lineRule="auto"/>
              <w:jc w:val="center"/>
              <w:rPr>
                <w:sz w:val="20"/>
                <w:szCs w:val="20"/>
              </w:rPr>
            </w:pPr>
            <w:r w:rsidRPr="00BC0F78">
              <w:rPr>
                <w:sz w:val="20"/>
                <w:szCs w:val="20"/>
              </w:rPr>
              <w:t>9.</w:t>
            </w:r>
          </w:p>
        </w:tc>
        <w:tc>
          <w:tcPr>
            <w:tcW w:w="1739" w:type="dxa"/>
          </w:tcPr>
          <w:p w:rsidR="00BC0F78" w:rsidRPr="00BC0F78" w:rsidRDefault="00BC0F78" w:rsidP="00BC0F78">
            <w:pPr>
              <w:spacing w:after="0" w:line="240" w:lineRule="auto"/>
              <w:jc w:val="center"/>
              <w:rPr>
                <w:sz w:val="20"/>
                <w:szCs w:val="20"/>
              </w:rPr>
            </w:pPr>
            <w:r w:rsidRPr="00BC0F78">
              <w:rPr>
                <w:sz w:val="20"/>
                <w:szCs w:val="20"/>
              </w:rPr>
              <w:t>KTS</w:t>
            </w:r>
          </w:p>
        </w:tc>
        <w:tc>
          <w:tcPr>
            <w:tcW w:w="525" w:type="dxa"/>
          </w:tcPr>
          <w:p w:rsidR="00BC0F78" w:rsidRPr="00BC0F78" w:rsidRDefault="00BC0F78" w:rsidP="00BC0F78">
            <w:pPr>
              <w:spacing w:after="0" w:line="240" w:lineRule="auto"/>
              <w:jc w:val="center"/>
              <w:rPr>
                <w:sz w:val="20"/>
                <w:szCs w:val="20"/>
              </w:rPr>
            </w:pPr>
            <w:r w:rsidRPr="00BC0F78">
              <w:rPr>
                <w:sz w:val="20"/>
                <w:szCs w:val="20"/>
              </w:rPr>
              <w:t>4</w:t>
            </w:r>
          </w:p>
        </w:tc>
        <w:tc>
          <w:tcPr>
            <w:tcW w:w="609"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993" w:type="dxa"/>
          </w:tcPr>
          <w:p w:rsidR="00BC0F78" w:rsidRPr="00BC0F78" w:rsidRDefault="00BC0F78" w:rsidP="00BC0F78">
            <w:pPr>
              <w:spacing w:after="0" w:line="240" w:lineRule="auto"/>
              <w:jc w:val="center"/>
              <w:rPr>
                <w:sz w:val="20"/>
                <w:szCs w:val="20"/>
              </w:rPr>
            </w:pPr>
            <w:r w:rsidRPr="00BC0F78">
              <w:rPr>
                <w:sz w:val="20"/>
                <w:szCs w:val="20"/>
              </w:rPr>
              <w:t>22</w:t>
            </w:r>
          </w:p>
        </w:tc>
        <w:tc>
          <w:tcPr>
            <w:tcW w:w="1134" w:type="dxa"/>
          </w:tcPr>
          <w:p w:rsidR="00BC0F78" w:rsidRPr="00BC0F78" w:rsidRDefault="00BC0F78" w:rsidP="00BC0F78">
            <w:pPr>
              <w:spacing w:after="0" w:line="240" w:lineRule="auto"/>
              <w:jc w:val="center"/>
              <w:rPr>
                <w:sz w:val="20"/>
                <w:szCs w:val="20"/>
              </w:rPr>
            </w:pPr>
            <w:r w:rsidRPr="00BC0F78">
              <w:rPr>
                <w:sz w:val="20"/>
                <w:szCs w:val="20"/>
              </w:rPr>
              <w:t>4,4</w:t>
            </w:r>
          </w:p>
        </w:tc>
      </w:tr>
      <w:tr w:rsidR="00BC0F78" w:rsidRPr="00BC0F78" w:rsidTr="00BC0F78">
        <w:trPr>
          <w:trHeight w:val="261"/>
        </w:trPr>
        <w:tc>
          <w:tcPr>
            <w:tcW w:w="530" w:type="dxa"/>
          </w:tcPr>
          <w:p w:rsidR="00BC0F78" w:rsidRPr="00BC0F78" w:rsidRDefault="00BC0F78" w:rsidP="00BC0F78">
            <w:pPr>
              <w:spacing w:after="0" w:line="240" w:lineRule="auto"/>
              <w:jc w:val="center"/>
              <w:rPr>
                <w:sz w:val="20"/>
                <w:szCs w:val="20"/>
              </w:rPr>
            </w:pPr>
            <w:r w:rsidRPr="00BC0F78">
              <w:rPr>
                <w:sz w:val="20"/>
                <w:szCs w:val="20"/>
              </w:rPr>
              <w:t>10.</w:t>
            </w:r>
          </w:p>
        </w:tc>
        <w:tc>
          <w:tcPr>
            <w:tcW w:w="1739" w:type="dxa"/>
          </w:tcPr>
          <w:p w:rsidR="00BC0F78" w:rsidRPr="00BC0F78" w:rsidRDefault="00BC0F78" w:rsidP="00BC0F78">
            <w:pPr>
              <w:spacing w:after="0" w:line="240" w:lineRule="auto"/>
              <w:jc w:val="center"/>
              <w:rPr>
                <w:sz w:val="20"/>
                <w:szCs w:val="20"/>
              </w:rPr>
            </w:pPr>
            <w:r w:rsidRPr="00BC0F78">
              <w:rPr>
                <w:sz w:val="20"/>
                <w:szCs w:val="20"/>
              </w:rPr>
              <w:t>KA</w:t>
            </w:r>
          </w:p>
        </w:tc>
        <w:tc>
          <w:tcPr>
            <w:tcW w:w="525" w:type="dxa"/>
          </w:tcPr>
          <w:p w:rsidR="00BC0F78" w:rsidRPr="00BC0F78" w:rsidRDefault="00BC0F78" w:rsidP="00BC0F78">
            <w:pPr>
              <w:spacing w:after="0" w:line="240" w:lineRule="auto"/>
              <w:jc w:val="center"/>
              <w:rPr>
                <w:sz w:val="20"/>
                <w:szCs w:val="20"/>
              </w:rPr>
            </w:pPr>
            <w:r w:rsidRPr="00BC0F78">
              <w:rPr>
                <w:sz w:val="20"/>
                <w:szCs w:val="20"/>
              </w:rPr>
              <w:t>4</w:t>
            </w:r>
          </w:p>
        </w:tc>
        <w:tc>
          <w:tcPr>
            <w:tcW w:w="609"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993" w:type="dxa"/>
          </w:tcPr>
          <w:p w:rsidR="00BC0F78" w:rsidRPr="00BC0F78" w:rsidRDefault="00BC0F78" w:rsidP="00BC0F78">
            <w:pPr>
              <w:spacing w:after="0" w:line="240" w:lineRule="auto"/>
              <w:jc w:val="center"/>
              <w:rPr>
                <w:sz w:val="20"/>
                <w:szCs w:val="20"/>
              </w:rPr>
            </w:pPr>
            <w:r w:rsidRPr="00BC0F78">
              <w:rPr>
                <w:sz w:val="20"/>
                <w:szCs w:val="20"/>
              </w:rPr>
              <w:t>24</w:t>
            </w:r>
          </w:p>
        </w:tc>
        <w:tc>
          <w:tcPr>
            <w:tcW w:w="1134" w:type="dxa"/>
          </w:tcPr>
          <w:p w:rsidR="00BC0F78" w:rsidRPr="00BC0F78" w:rsidRDefault="00BC0F78" w:rsidP="00BC0F78">
            <w:pPr>
              <w:spacing w:after="0" w:line="240" w:lineRule="auto"/>
              <w:jc w:val="center"/>
              <w:rPr>
                <w:sz w:val="20"/>
                <w:szCs w:val="20"/>
              </w:rPr>
            </w:pPr>
            <w:r w:rsidRPr="00BC0F78">
              <w:rPr>
                <w:sz w:val="20"/>
                <w:szCs w:val="20"/>
              </w:rPr>
              <w:t>4,8</w:t>
            </w:r>
          </w:p>
        </w:tc>
      </w:tr>
      <w:tr w:rsidR="00BC0F78" w:rsidRPr="00BC0F78" w:rsidTr="00BC0F78">
        <w:trPr>
          <w:trHeight w:val="280"/>
        </w:trPr>
        <w:tc>
          <w:tcPr>
            <w:tcW w:w="530" w:type="dxa"/>
          </w:tcPr>
          <w:p w:rsidR="00BC0F78" w:rsidRPr="00BC0F78" w:rsidRDefault="00BC0F78" w:rsidP="00BC0F78">
            <w:pPr>
              <w:spacing w:after="0" w:line="240" w:lineRule="auto"/>
              <w:jc w:val="center"/>
              <w:rPr>
                <w:sz w:val="20"/>
                <w:szCs w:val="20"/>
              </w:rPr>
            </w:pPr>
            <w:r w:rsidRPr="00BC0F78">
              <w:rPr>
                <w:sz w:val="20"/>
                <w:szCs w:val="20"/>
              </w:rPr>
              <w:t>11.</w:t>
            </w:r>
          </w:p>
        </w:tc>
        <w:tc>
          <w:tcPr>
            <w:tcW w:w="1739" w:type="dxa"/>
          </w:tcPr>
          <w:p w:rsidR="00BC0F78" w:rsidRPr="00BC0F78" w:rsidRDefault="00BC0F78" w:rsidP="00BC0F78">
            <w:pPr>
              <w:spacing w:after="0" w:line="240" w:lineRule="auto"/>
              <w:jc w:val="center"/>
              <w:rPr>
                <w:sz w:val="20"/>
                <w:szCs w:val="20"/>
              </w:rPr>
            </w:pPr>
            <w:r w:rsidRPr="00BC0F78">
              <w:rPr>
                <w:sz w:val="20"/>
                <w:szCs w:val="20"/>
              </w:rPr>
              <w:t>MAA</w:t>
            </w:r>
          </w:p>
        </w:tc>
        <w:tc>
          <w:tcPr>
            <w:tcW w:w="525" w:type="dxa"/>
          </w:tcPr>
          <w:p w:rsidR="00BC0F78" w:rsidRPr="00BC0F78" w:rsidRDefault="00BC0F78" w:rsidP="00BC0F78">
            <w:pPr>
              <w:spacing w:after="0" w:line="240" w:lineRule="auto"/>
              <w:jc w:val="center"/>
              <w:rPr>
                <w:sz w:val="20"/>
                <w:szCs w:val="20"/>
              </w:rPr>
            </w:pPr>
            <w:r w:rsidRPr="00BC0F78">
              <w:rPr>
                <w:sz w:val="20"/>
                <w:szCs w:val="20"/>
              </w:rPr>
              <w:t>4</w:t>
            </w:r>
          </w:p>
        </w:tc>
        <w:tc>
          <w:tcPr>
            <w:tcW w:w="609"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993" w:type="dxa"/>
          </w:tcPr>
          <w:p w:rsidR="00BC0F78" w:rsidRPr="00BC0F78" w:rsidRDefault="00BC0F78" w:rsidP="00BC0F78">
            <w:pPr>
              <w:spacing w:after="0" w:line="240" w:lineRule="auto"/>
              <w:jc w:val="center"/>
              <w:rPr>
                <w:sz w:val="20"/>
                <w:szCs w:val="20"/>
              </w:rPr>
            </w:pPr>
            <w:r w:rsidRPr="00BC0F78">
              <w:rPr>
                <w:sz w:val="20"/>
                <w:szCs w:val="20"/>
              </w:rPr>
              <w:t>24</w:t>
            </w:r>
          </w:p>
        </w:tc>
        <w:tc>
          <w:tcPr>
            <w:tcW w:w="1134" w:type="dxa"/>
          </w:tcPr>
          <w:p w:rsidR="00BC0F78" w:rsidRPr="00BC0F78" w:rsidRDefault="00BC0F78" w:rsidP="00BC0F78">
            <w:pPr>
              <w:spacing w:after="0" w:line="240" w:lineRule="auto"/>
              <w:jc w:val="center"/>
              <w:rPr>
                <w:sz w:val="20"/>
                <w:szCs w:val="20"/>
              </w:rPr>
            </w:pPr>
            <w:r w:rsidRPr="00BC0F78">
              <w:rPr>
                <w:sz w:val="20"/>
                <w:szCs w:val="20"/>
              </w:rPr>
              <w:t>4,8</w:t>
            </w:r>
          </w:p>
        </w:tc>
      </w:tr>
      <w:tr w:rsidR="00BC0F78" w:rsidRPr="00BC0F78" w:rsidTr="00BC0F78">
        <w:trPr>
          <w:trHeight w:val="283"/>
        </w:trPr>
        <w:tc>
          <w:tcPr>
            <w:tcW w:w="530" w:type="dxa"/>
          </w:tcPr>
          <w:p w:rsidR="00BC0F78" w:rsidRPr="00BC0F78" w:rsidRDefault="00BC0F78" w:rsidP="00BC0F78">
            <w:pPr>
              <w:spacing w:after="0" w:line="240" w:lineRule="auto"/>
              <w:jc w:val="center"/>
              <w:rPr>
                <w:sz w:val="20"/>
                <w:szCs w:val="20"/>
              </w:rPr>
            </w:pPr>
            <w:r w:rsidRPr="00BC0F78">
              <w:rPr>
                <w:sz w:val="20"/>
                <w:szCs w:val="20"/>
              </w:rPr>
              <w:t>12.</w:t>
            </w:r>
          </w:p>
        </w:tc>
        <w:tc>
          <w:tcPr>
            <w:tcW w:w="1739" w:type="dxa"/>
          </w:tcPr>
          <w:p w:rsidR="00BC0F78" w:rsidRPr="00BC0F78" w:rsidRDefault="00BC0F78" w:rsidP="00BC0F78">
            <w:pPr>
              <w:spacing w:after="0" w:line="240" w:lineRule="auto"/>
              <w:jc w:val="center"/>
              <w:rPr>
                <w:sz w:val="20"/>
                <w:szCs w:val="20"/>
              </w:rPr>
            </w:pPr>
            <w:r w:rsidRPr="00BC0F78">
              <w:rPr>
                <w:sz w:val="20"/>
                <w:szCs w:val="20"/>
              </w:rPr>
              <w:t>MAF</w:t>
            </w:r>
          </w:p>
        </w:tc>
        <w:tc>
          <w:tcPr>
            <w:tcW w:w="525" w:type="dxa"/>
          </w:tcPr>
          <w:p w:rsidR="00BC0F78" w:rsidRPr="00BC0F78" w:rsidRDefault="00BC0F78" w:rsidP="00BC0F78">
            <w:pPr>
              <w:spacing w:after="0" w:line="240" w:lineRule="auto"/>
              <w:jc w:val="center"/>
              <w:rPr>
                <w:sz w:val="20"/>
                <w:szCs w:val="20"/>
              </w:rPr>
            </w:pPr>
            <w:r w:rsidRPr="00BC0F78">
              <w:rPr>
                <w:sz w:val="20"/>
                <w:szCs w:val="20"/>
              </w:rPr>
              <w:t>4</w:t>
            </w:r>
          </w:p>
        </w:tc>
        <w:tc>
          <w:tcPr>
            <w:tcW w:w="609"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993" w:type="dxa"/>
          </w:tcPr>
          <w:p w:rsidR="00BC0F78" w:rsidRPr="00BC0F78" w:rsidRDefault="00BC0F78" w:rsidP="00BC0F78">
            <w:pPr>
              <w:spacing w:after="0" w:line="240" w:lineRule="auto"/>
              <w:jc w:val="center"/>
              <w:rPr>
                <w:sz w:val="20"/>
                <w:szCs w:val="20"/>
              </w:rPr>
            </w:pPr>
            <w:r w:rsidRPr="00BC0F78">
              <w:rPr>
                <w:sz w:val="20"/>
                <w:szCs w:val="20"/>
              </w:rPr>
              <w:t>22</w:t>
            </w:r>
          </w:p>
        </w:tc>
        <w:tc>
          <w:tcPr>
            <w:tcW w:w="1134" w:type="dxa"/>
          </w:tcPr>
          <w:p w:rsidR="00BC0F78" w:rsidRPr="00BC0F78" w:rsidRDefault="00BC0F78" w:rsidP="00BC0F78">
            <w:pPr>
              <w:spacing w:after="0" w:line="240" w:lineRule="auto"/>
              <w:jc w:val="center"/>
              <w:rPr>
                <w:sz w:val="20"/>
                <w:szCs w:val="20"/>
              </w:rPr>
            </w:pPr>
            <w:r w:rsidRPr="00BC0F78">
              <w:rPr>
                <w:sz w:val="20"/>
                <w:szCs w:val="20"/>
              </w:rPr>
              <w:t>4,4</w:t>
            </w:r>
          </w:p>
        </w:tc>
      </w:tr>
      <w:tr w:rsidR="00BC0F78" w:rsidRPr="00BC0F78" w:rsidTr="00BC0F78">
        <w:trPr>
          <w:trHeight w:val="260"/>
        </w:trPr>
        <w:tc>
          <w:tcPr>
            <w:tcW w:w="530" w:type="dxa"/>
          </w:tcPr>
          <w:p w:rsidR="00BC0F78" w:rsidRPr="00BC0F78" w:rsidRDefault="00BC0F78" w:rsidP="00BC0F78">
            <w:pPr>
              <w:spacing w:after="0" w:line="240" w:lineRule="auto"/>
              <w:jc w:val="center"/>
              <w:rPr>
                <w:sz w:val="20"/>
                <w:szCs w:val="20"/>
              </w:rPr>
            </w:pPr>
            <w:r w:rsidRPr="00BC0F78">
              <w:rPr>
                <w:sz w:val="20"/>
                <w:szCs w:val="20"/>
              </w:rPr>
              <w:t>13.</w:t>
            </w:r>
          </w:p>
        </w:tc>
        <w:tc>
          <w:tcPr>
            <w:tcW w:w="1739" w:type="dxa"/>
          </w:tcPr>
          <w:p w:rsidR="00BC0F78" w:rsidRPr="00BC0F78" w:rsidRDefault="00BC0F78" w:rsidP="00BC0F78">
            <w:pPr>
              <w:spacing w:after="0" w:line="240" w:lineRule="auto"/>
              <w:jc w:val="center"/>
              <w:rPr>
                <w:sz w:val="20"/>
                <w:szCs w:val="20"/>
              </w:rPr>
            </w:pPr>
            <w:r w:rsidRPr="00BC0F78">
              <w:rPr>
                <w:sz w:val="20"/>
                <w:szCs w:val="20"/>
              </w:rPr>
              <w:t>PM</w:t>
            </w:r>
          </w:p>
        </w:tc>
        <w:tc>
          <w:tcPr>
            <w:tcW w:w="525" w:type="dxa"/>
          </w:tcPr>
          <w:p w:rsidR="00BC0F78" w:rsidRPr="00BC0F78" w:rsidRDefault="00BC0F78" w:rsidP="00BC0F78">
            <w:pPr>
              <w:spacing w:after="0" w:line="240" w:lineRule="auto"/>
              <w:jc w:val="center"/>
              <w:rPr>
                <w:sz w:val="20"/>
                <w:szCs w:val="20"/>
              </w:rPr>
            </w:pPr>
            <w:r w:rsidRPr="00BC0F78">
              <w:rPr>
                <w:sz w:val="20"/>
                <w:szCs w:val="20"/>
              </w:rPr>
              <w:t>4</w:t>
            </w:r>
          </w:p>
        </w:tc>
        <w:tc>
          <w:tcPr>
            <w:tcW w:w="609"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993" w:type="dxa"/>
          </w:tcPr>
          <w:p w:rsidR="00BC0F78" w:rsidRPr="00BC0F78" w:rsidRDefault="00BC0F78" w:rsidP="00BC0F78">
            <w:pPr>
              <w:spacing w:after="0" w:line="240" w:lineRule="auto"/>
              <w:jc w:val="center"/>
              <w:rPr>
                <w:sz w:val="20"/>
                <w:szCs w:val="20"/>
              </w:rPr>
            </w:pPr>
            <w:r w:rsidRPr="00BC0F78">
              <w:rPr>
                <w:sz w:val="20"/>
                <w:szCs w:val="20"/>
              </w:rPr>
              <w:t>22</w:t>
            </w:r>
          </w:p>
        </w:tc>
        <w:tc>
          <w:tcPr>
            <w:tcW w:w="1134" w:type="dxa"/>
          </w:tcPr>
          <w:p w:rsidR="00BC0F78" w:rsidRPr="00BC0F78" w:rsidRDefault="00BC0F78" w:rsidP="00BC0F78">
            <w:pPr>
              <w:spacing w:after="0" w:line="240" w:lineRule="auto"/>
              <w:jc w:val="center"/>
              <w:rPr>
                <w:sz w:val="20"/>
                <w:szCs w:val="20"/>
              </w:rPr>
            </w:pPr>
            <w:r w:rsidRPr="00BC0F78">
              <w:rPr>
                <w:sz w:val="20"/>
                <w:szCs w:val="20"/>
              </w:rPr>
              <w:t>4,4</w:t>
            </w:r>
          </w:p>
        </w:tc>
      </w:tr>
      <w:tr w:rsidR="00BC0F78" w:rsidRPr="00BC0F78" w:rsidTr="00BC0F78">
        <w:trPr>
          <w:trHeight w:val="277"/>
        </w:trPr>
        <w:tc>
          <w:tcPr>
            <w:tcW w:w="530" w:type="dxa"/>
          </w:tcPr>
          <w:p w:rsidR="00BC0F78" w:rsidRPr="00BC0F78" w:rsidRDefault="00BC0F78" w:rsidP="00BC0F78">
            <w:pPr>
              <w:spacing w:after="0" w:line="240" w:lineRule="auto"/>
              <w:jc w:val="center"/>
              <w:rPr>
                <w:sz w:val="20"/>
                <w:szCs w:val="20"/>
              </w:rPr>
            </w:pPr>
            <w:r w:rsidRPr="00BC0F78">
              <w:rPr>
                <w:sz w:val="20"/>
                <w:szCs w:val="20"/>
              </w:rPr>
              <w:t>14.</w:t>
            </w:r>
          </w:p>
        </w:tc>
        <w:tc>
          <w:tcPr>
            <w:tcW w:w="1739" w:type="dxa"/>
          </w:tcPr>
          <w:p w:rsidR="00BC0F78" w:rsidRPr="00BC0F78" w:rsidRDefault="00BC0F78" w:rsidP="00BC0F78">
            <w:pPr>
              <w:spacing w:after="0" w:line="240" w:lineRule="auto"/>
              <w:jc w:val="center"/>
              <w:rPr>
                <w:sz w:val="20"/>
                <w:szCs w:val="20"/>
              </w:rPr>
            </w:pPr>
            <w:r w:rsidRPr="00BC0F78">
              <w:rPr>
                <w:sz w:val="20"/>
                <w:szCs w:val="20"/>
              </w:rPr>
              <w:t>RDS</w:t>
            </w:r>
          </w:p>
        </w:tc>
        <w:tc>
          <w:tcPr>
            <w:tcW w:w="525" w:type="dxa"/>
          </w:tcPr>
          <w:p w:rsidR="00BC0F78" w:rsidRPr="00BC0F78" w:rsidRDefault="00BC0F78" w:rsidP="00BC0F78">
            <w:pPr>
              <w:spacing w:after="0" w:line="240" w:lineRule="auto"/>
              <w:jc w:val="center"/>
              <w:rPr>
                <w:sz w:val="20"/>
                <w:szCs w:val="20"/>
              </w:rPr>
            </w:pPr>
            <w:r w:rsidRPr="00BC0F78">
              <w:rPr>
                <w:sz w:val="20"/>
                <w:szCs w:val="20"/>
              </w:rPr>
              <w:t>4</w:t>
            </w:r>
          </w:p>
        </w:tc>
        <w:tc>
          <w:tcPr>
            <w:tcW w:w="609"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993" w:type="dxa"/>
          </w:tcPr>
          <w:p w:rsidR="00BC0F78" w:rsidRPr="00BC0F78" w:rsidRDefault="00BC0F78" w:rsidP="00BC0F78">
            <w:pPr>
              <w:spacing w:after="0" w:line="240" w:lineRule="auto"/>
              <w:jc w:val="center"/>
              <w:rPr>
                <w:sz w:val="20"/>
                <w:szCs w:val="20"/>
              </w:rPr>
            </w:pPr>
            <w:r w:rsidRPr="00BC0F78">
              <w:rPr>
                <w:sz w:val="20"/>
                <w:szCs w:val="20"/>
              </w:rPr>
              <w:t>22</w:t>
            </w:r>
          </w:p>
        </w:tc>
        <w:tc>
          <w:tcPr>
            <w:tcW w:w="1134" w:type="dxa"/>
          </w:tcPr>
          <w:p w:rsidR="00BC0F78" w:rsidRPr="00BC0F78" w:rsidRDefault="00BC0F78" w:rsidP="00BC0F78">
            <w:pPr>
              <w:spacing w:after="0" w:line="240" w:lineRule="auto"/>
              <w:jc w:val="center"/>
              <w:rPr>
                <w:sz w:val="20"/>
                <w:szCs w:val="20"/>
              </w:rPr>
            </w:pPr>
            <w:r w:rsidRPr="00BC0F78">
              <w:rPr>
                <w:sz w:val="20"/>
                <w:szCs w:val="20"/>
              </w:rPr>
              <w:t>4,4</w:t>
            </w:r>
          </w:p>
        </w:tc>
      </w:tr>
      <w:tr w:rsidR="00BC0F78" w:rsidRPr="00BC0F78" w:rsidTr="00BC0F78">
        <w:trPr>
          <w:trHeight w:val="268"/>
        </w:trPr>
        <w:tc>
          <w:tcPr>
            <w:tcW w:w="530" w:type="dxa"/>
          </w:tcPr>
          <w:p w:rsidR="00BC0F78" w:rsidRPr="00BC0F78" w:rsidRDefault="00BC0F78" w:rsidP="00BC0F78">
            <w:pPr>
              <w:spacing w:after="0" w:line="240" w:lineRule="auto"/>
              <w:jc w:val="center"/>
              <w:rPr>
                <w:sz w:val="20"/>
                <w:szCs w:val="20"/>
              </w:rPr>
            </w:pPr>
            <w:r w:rsidRPr="00BC0F78">
              <w:rPr>
                <w:sz w:val="20"/>
                <w:szCs w:val="20"/>
              </w:rPr>
              <w:t>15.</w:t>
            </w:r>
          </w:p>
        </w:tc>
        <w:tc>
          <w:tcPr>
            <w:tcW w:w="1739" w:type="dxa"/>
          </w:tcPr>
          <w:p w:rsidR="00BC0F78" w:rsidRPr="00BC0F78" w:rsidRDefault="00BC0F78" w:rsidP="00BC0F78">
            <w:pPr>
              <w:spacing w:after="0" w:line="240" w:lineRule="auto"/>
              <w:jc w:val="center"/>
              <w:rPr>
                <w:sz w:val="20"/>
                <w:szCs w:val="20"/>
              </w:rPr>
            </w:pPr>
            <w:r w:rsidRPr="00BC0F78">
              <w:rPr>
                <w:sz w:val="20"/>
                <w:szCs w:val="20"/>
              </w:rPr>
              <w:t>RRR</w:t>
            </w:r>
          </w:p>
        </w:tc>
        <w:tc>
          <w:tcPr>
            <w:tcW w:w="525" w:type="dxa"/>
          </w:tcPr>
          <w:p w:rsidR="00BC0F78" w:rsidRPr="00BC0F78" w:rsidRDefault="00BC0F78" w:rsidP="00BC0F78">
            <w:pPr>
              <w:spacing w:after="0" w:line="240" w:lineRule="auto"/>
              <w:jc w:val="center"/>
              <w:rPr>
                <w:sz w:val="20"/>
                <w:szCs w:val="20"/>
              </w:rPr>
            </w:pPr>
            <w:r w:rsidRPr="00BC0F78">
              <w:rPr>
                <w:sz w:val="20"/>
                <w:szCs w:val="20"/>
              </w:rPr>
              <w:t>4</w:t>
            </w:r>
          </w:p>
        </w:tc>
        <w:tc>
          <w:tcPr>
            <w:tcW w:w="609"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993" w:type="dxa"/>
          </w:tcPr>
          <w:p w:rsidR="00BC0F78" w:rsidRPr="00BC0F78" w:rsidRDefault="00BC0F78" w:rsidP="00BC0F78">
            <w:pPr>
              <w:spacing w:after="0" w:line="240" w:lineRule="auto"/>
              <w:jc w:val="center"/>
              <w:rPr>
                <w:sz w:val="20"/>
                <w:szCs w:val="20"/>
              </w:rPr>
            </w:pPr>
            <w:r w:rsidRPr="00BC0F78">
              <w:rPr>
                <w:sz w:val="20"/>
                <w:szCs w:val="20"/>
              </w:rPr>
              <w:t>23</w:t>
            </w:r>
          </w:p>
        </w:tc>
        <w:tc>
          <w:tcPr>
            <w:tcW w:w="1134" w:type="dxa"/>
          </w:tcPr>
          <w:p w:rsidR="00BC0F78" w:rsidRPr="00BC0F78" w:rsidRDefault="00BC0F78" w:rsidP="00BC0F78">
            <w:pPr>
              <w:spacing w:after="0" w:line="240" w:lineRule="auto"/>
              <w:jc w:val="center"/>
              <w:rPr>
                <w:sz w:val="20"/>
                <w:szCs w:val="20"/>
              </w:rPr>
            </w:pPr>
            <w:r w:rsidRPr="00BC0F78">
              <w:rPr>
                <w:sz w:val="20"/>
                <w:szCs w:val="20"/>
              </w:rPr>
              <w:t>4,6</w:t>
            </w:r>
          </w:p>
        </w:tc>
      </w:tr>
      <w:tr w:rsidR="00BC0F78" w:rsidRPr="00BC0F78" w:rsidTr="00BC0F78">
        <w:trPr>
          <w:trHeight w:val="285"/>
        </w:trPr>
        <w:tc>
          <w:tcPr>
            <w:tcW w:w="530" w:type="dxa"/>
          </w:tcPr>
          <w:p w:rsidR="00BC0F78" w:rsidRPr="00BC0F78" w:rsidRDefault="00BC0F78" w:rsidP="00BC0F78">
            <w:pPr>
              <w:spacing w:after="0" w:line="240" w:lineRule="auto"/>
              <w:jc w:val="center"/>
              <w:rPr>
                <w:sz w:val="20"/>
                <w:szCs w:val="20"/>
              </w:rPr>
            </w:pPr>
            <w:r w:rsidRPr="00BC0F78">
              <w:rPr>
                <w:sz w:val="20"/>
                <w:szCs w:val="20"/>
              </w:rPr>
              <w:t>16.</w:t>
            </w:r>
          </w:p>
        </w:tc>
        <w:tc>
          <w:tcPr>
            <w:tcW w:w="1739" w:type="dxa"/>
          </w:tcPr>
          <w:p w:rsidR="00BC0F78" w:rsidRPr="00BC0F78" w:rsidRDefault="00BC0F78" w:rsidP="00BC0F78">
            <w:pPr>
              <w:spacing w:after="0" w:line="240" w:lineRule="auto"/>
              <w:jc w:val="center"/>
              <w:rPr>
                <w:sz w:val="20"/>
                <w:szCs w:val="20"/>
              </w:rPr>
            </w:pPr>
            <w:r w:rsidRPr="00BC0F78">
              <w:rPr>
                <w:sz w:val="20"/>
                <w:szCs w:val="20"/>
              </w:rPr>
              <w:t>SAF</w:t>
            </w:r>
          </w:p>
        </w:tc>
        <w:tc>
          <w:tcPr>
            <w:tcW w:w="525" w:type="dxa"/>
          </w:tcPr>
          <w:p w:rsidR="00BC0F78" w:rsidRPr="00BC0F78" w:rsidRDefault="00BC0F78" w:rsidP="00BC0F78">
            <w:pPr>
              <w:spacing w:after="0" w:line="240" w:lineRule="auto"/>
              <w:jc w:val="center"/>
              <w:rPr>
                <w:sz w:val="20"/>
                <w:szCs w:val="20"/>
              </w:rPr>
            </w:pPr>
            <w:r w:rsidRPr="00BC0F78">
              <w:rPr>
                <w:sz w:val="20"/>
                <w:szCs w:val="20"/>
              </w:rPr>
              <w:t>4</w:t>
            </w:r>
          </w:p>
        </w:tc>
        <w:tc>
          <w:tcPr>
            <w:tcW w:w="609"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993" w:type="dxa"/>
          </w:tcPr>
          <w:p w:rsidR="00BC0F78" w:rsidRPr="00BC0F78" w:rsidRDefault="00BC0F78" w:rsidP="00BC0F78">
            <w:pPr>
              <w:spacing w:after="0" w:line="240" w:lineRule="auto"/>
              <w:jc w:val="center"/>
              <w:rPr>
                <w:sz w:val="20"/>
                <w:szCs w:val="20"/>
              </w:rPr>
            </w:pPr>
            <w:r w:rsidRPr="00BC0F78">
              <w:rPr>
                <w:sz w:val="20"/>
                <w:szCs w:val="20"/>
              </w:rPr>
              <w:t>23</w:t>
            </w:r>
          </w:p>
        </w:tc>
        <w:tc>
          <w:tcPr>
            <w:tcW w:w="1134" w:type="dxa"/>
          </w:tcPr>
          <w:p w:rsidR="00BC0F78" w:rsidRPr="00BC0F78" w:rsidRDefault="00BC0F78" w:rsidP="00BC0F78">
            <w:pPr>
              <w:spacing w:after="0" w:line="240" w:lineRule="auto"/>
              <w:jc w:val="center"/>
              <w:rPr>
                <w:sz w:val="20"/>
                <w:szCs w:val="20"/>
              </w:rPr>
            </w:pPr>
            <w:r w:rsidRPr="00BC0F78">
              <w:rPr>
                <w:sz w:val="20"/>
                <w:szCs w:val="20"/>
              </w:rPr>
              <w:t>4,6</w:t>
            </w:r>
          </w:p>
        </w:tc>
      </w:tr>
      <w:tr w:rsidR="00BC0F78" w:rsidRPr="00BC0F78" w:rsidTr="00BC0F78">
        <w:trPr>
          <w:trHeight w:val="276"/>
        </w:trPr>
        <w:tc>
          <w:tcPr>
            <w:tcW w:w="530" w:type="dxa"/>
          </w:tcPr>
          <w:p w:rsidR="00BC0F78" w:rsidRPr="00BC0F78" w:rsidRDefault="00BC0F78" w:rsidP="00BC0F78">
            <w:pPr>
              <w:spacing w:after="0" w:line="240" w:lineRule="auto"/>
              <w:jc w:val="center"/>
              <w:rPr>
                <w:sz w:val="20"/>
                <w:szCs w:val="20"/>
              </w:rPr>
            </w:pPr>
            <w:r w:rsidRPr="00BC0F78">
              <w:rPr>
                <w:sz w:val="20"/>
                <w:szCs w:val="20"/>
              </w:rPr>
              <w:t>17.</w:t>
            </w:r>
          </w:p>
        </w:tc>
        <w:tc>
          <w:tcPr>
            <w:tcW w:w="1739" w:type="dxa"/>
          </w:tcPr>
          <w:p w:rsidR="00BC0F78" w:rsidRPr="00BC0F78" w:rsidRDefault="00BC0F78" w:rsidP="00BC0F78">
            <w:pPr>
              <w:spacing w:after="0" w:line="240" w:lineRule="auto"/>
              <w:jc w:val="center"/>
              <w:rPr>
                <w:sz w:val="20"/>
                <w:szCs w:val="20"/>
              </w:rPr>
            </w:pPr>
            <w:r w:rsidRPr="00BC0F78">
              <w:rPr>
                <w:sz w:val="20"/>
                <w:szCs w:val="20"/>
              </w:rPr>
              <w:t>VP</w:t>
            </w:r>
          </w:p>
        </w:tc>
        <w:tc>
          <w:tcPr>
            <w:tcW w:w="525" w:type="dxa"/>
          </w:tcPr>
          <w:p w:rsidR="00BC0F78" w:rsidRPr="00BC0F78" w:rsidRDefault="00BC0F78" w:rsidP="00BC0F78">
            <w:pPr>
              <w:spacing w:after="0" w:line="240" w:lineRule="auto"/>
              <w:jc w:val="center"/>
              <w:rPr>
                <w:sz w:val="20"/>
                <w:szCs w:val="20"/>
              </w:rPr>
            </w:pPr>
            <w:r w:rsidRPr="00BC0F78">
              <w:rPr>
                <w:sz w:val="20"/>
                <w:szCs w:val="20"/>
              </w:rPr>
              <w:t>4</w:t>
            </w:r>
          </w:p>
        </w:tc>
        <w:tc>
          <w:tcPr>
            <w:tcW w:w="609"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4</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993" w:type="dxa"/>
          </w:tcPr>
          <w:p w:rsidR="00BC0F78" w:rsidRPr="00BC0F78" w:rsidRDefault="00BC0F78" w:rsidP="00BC0F78">
            <w:pPr>
              <w:spacing w:after="0" w:line="240" w:lineRule="auto"/>
              <w:jc w:val="center"/>
              <w:rPr>
                <w:sz w:val="20"/>
                <w:szCs w:val="20"/>
              </w:rPr>
            </w:pPr>
            <w:r w:rsidRPr="00BC0F78">
              <w:rPr>
                <w:sz w:val="20"/>
                <w:szCs w:val="20"/>
              </w:rPr>
              <w:t>23</w:t>
            </w:r>
          </w:p>
        </w:tc>
        <w:tc>
          <w:tcPr>
            <w:tcW w:w="1134" w:type="dxa"/>
          </w:tcPr>
          <w:p w:rsidR="00BC0F78" w:rsidRPr="00BC0F78" w:rsidRDefault="00BC0F78" w:rsidP="00BC0F78">
            <w:pPr>
              <w:spacing w:after="0" w:line="240" w:lineRule="auto"/>
              <w:jc w:val="center"/>
              <w:rPr>
                <w:sz w:val="20"/>
                <w:szCs w:val="20"/>
              </w:rPr>
            </w:pPr>
            <w:r w:rsidRPr="00BC0F78">
              <w:rPr>
                <w:sz w:val="20"/>
                <w:szCs w:val="20"/>
              </w:rPr>
              <w:t>4,6</w:t>
            </w:r>
          </w:p>
        </w:tc>
      </w:tr>
      <w:tr w:rsidR="00BC0F78" w:rsidRPr="00BC0F78" w:rsidTr="00BC0F78">
        <w:trPr>
          <w:trHeight w:val="265"/>
        </w:trPr>
        <w:tc>
          <w:tcPr>
            <w:tcW w:w="530" w:type="dxa"/>
          </w:tcPr>
          <w:p w:rsidR="00BC0F78" w:rsidRPr="00BC0F78" w:rsidRDefault="00BC0F78" w:rsidP="00BC0F78">
            <w:pPr>
              <w:spacing w:after="0" w:line="240" w:lineRule="auto"/>
              <w:jc w:val="center"/>
              <w:rPr>
                <w:sz w:val="20"/>
                <w:szCs w:val="20"/>
              </w:rPr>
            </w:pPr>
            <w:r w:rsidRPr="00BC0F78">
              <w:rPr>
                <w:sz w:val="20"/>
                <w:szCs w:val="20"/>
              </w:rPr>
              <w:t>18.</w:t>
            </w:r>
          </w:p>
        </w:tc>
        <w:tc>
          <w:tcPr>
            <w:tcW w:w="1739" w:type="dxa"/>
          </w:tcPr>
          <w:p w:rsidR="00BC0F78" w:rsidRPr="00BC0F78" w:rsidRDefault="00BC0F78" w:rsidP="00BC0F78">
            <w:pPr>
              <w:spacing w:after="0" w:line="240" w:lineRule="auto"/>
              <w:jc w:val="center"/>
              <w:rPr>
                <w:sz w:val="20"/>
                <w:szCs w:val="20"/>
              </w:rPr>
            </w:pPr>
            <w:r w:rsidRPr="00BC0F78">
              <w:rPr>
                <w:sz w:val="20"/>
                <w:szCs w:val="20"/>
              </w:rPr>
              <w:t>ZYP</w:t>
            </w:r>
          </w:p>
        </w:tc>
        <w:tc>
          <w:tcPr>
            <w:tcW w:w="525" w:type="dxa"/>
          </w:tcPr>
          <w:p w:rsidR="00BC0F78" w:rsidRPr="00BC0F78" w:rsidRDefault="00BC0F78" w:rsidP="00BC0F78">
            <w:pPr>
              <w:spacing w:after="0" w:line="240" w:lineRule="auto"/>
              <w:jc w:val="center"/>
              <w:rPr>
                <w:sz w:val="20"/>
                <w:szCs w:val="20"/>
              </w:rPr>
            </w:pPr>
            <w:r w:rsidRPr="00BC0F78">
              <w:rPr>
                <w:sz w:val="20"/>
                <w:szCs w:val="20"/>
              </w:rPr>
              <w:t>4</w:t>
            </w:r>
          </w:p>
        </w:tc>
        <w:tc>
          <w:tcPr>
            <w:tcW w:w="609"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567" w:type="dxa"/>
          </w:tcPr>
          <w:p w:rsidR="00BC0F78" w:rsidRPr="00BC0F78" w:rsidRDefault="00BC0F78" w:rsidP="00BC0F78">
            <w:pPr>
              <w:spacing w:after="0" w:line="240" w:lineRule="auto"/>
              <w:jc w:val="center"/>
              <w:rPr>
                <w:sz w:val="20"/>
                <w:szCs w:val="20"/>
              </w:rPr>
            </w:pPr>
            <w:r w:rsidRPr="00BC0F78">
              <w:rPr>
                <w:sz w:val="20"/>
                <w:szCs w:val="20"/>
              </w:rPr>
              <w:t>5</w:t>
            </w:r>
          </w:p>
        </w:tc>
        <w:tc>
          <w:tcPr>
            <w:tcW w:w="993" w:type="dxa"/>
          </w:tcPr>
          <w:p w:rsidR="00BC0F78" w:rsidRPr="00BC0F78" w:rsidRDefault="00BC0F78" w:rsidP="00BC0F78">
            <w:pPr>
              <w:spacing w:after="0" w:line="240" w:lineRule="auto"/>
              <w:jc w:val="center"/>
              <w:rPr>
                <w:sz w:val="20"/>
                <w:szCs w:val="20"/>
              </w:rPr>
            </w:pPr>
            <w:r w:rsidRPr="00BC0F78">
              <w:rPr>
                <w:sz w:val="20"/>
                <w:szCs w:val="20"/>
              </w:rPr>
              <w:t>24</w:t>
            </w:r>
          </w:p>
        </w:tc>
        <w:tc>
          <w:tcPr>
            <w:tcW w:w="1134" w:type="dxa"/>
          </w:tcPr>
          <w:p w:rsidR="00BC0F78" w:rsidRPr="00BC0F78" w:rsidRDefault="00BC0F78" w:rsidP="00BC0F78">
            <w:pPr>
              <w:spacing w:after="0" w:line="240" w:lineRule="auto"/>
              <w:jc w:val="center"/>
              <w:rPr>
                <w:sz w:val="20"/>
                <w:szCs w:val="20"/>
              </w:rPr>
            </w:pPr>
            <w:r w:rsidRPr="00BC0F78">
              <w:rPr>
                <w:sz w:val="20"/>
                <w:szCs w:val="20"/>
              </w:rPr>
              <w:t>4,8</w:t>
            </w:r>
          </w:p>
        </w:tc>
      </w:tr>
      <w:tr w:rsidR="00BC0F78" w:rsidRPr="00BC0F78" w:rsidTr="00BC0F78">
        <w:trPr>
          <w:trHeight w:val="270"/>
        </w:trPr>
        <w:tc>
          <w:tcPr>
            <w:tcW w:w="6097" w:type="dxa"/>
            <w:gridSpan w:val="8"/>
          </w:tcPr>
          <w:p w:rsidR="00BC0F78" w:rsidRPr="00BC0F78" w:rsidRDefault="00BC0F78" w:rsidP="00BC0F78">
            <w:pPr>
              <w:spacing w:after="0" w:line="240" w:lineRule="auto"/>
              <w:jc w:val="center"/>
              <w:rPr>
                <w:sz w:val="20"/>
                <w:szCs w:val="20"/>
              </w:rPr>
            </w:pPr>
            <w:r w:rsidRPr="00BC0F78">
              <w:rPr>
                <w:b/>
                <w:sz w:val="20"/>
                <w:szCs w:val="20"/>
              </w:rPr>
              <w:t>Jumlah Rata-rata</w:t>
            </w:r>
          </w:p>
        </w:tc>
        <w:tc>
          <w:tcPr>
            <w:tcW w:w="1134" w:type="dxa"/>
          </w:tcPr>
          <w:p w:rsidR="00BC0F78" w:rsidRPr="00BC0F78" w:rsidRDefault="00BC0F78" w:rsidP="00BC0F78">
            <w:pPr>
              <w:spacing w:after="0" w:line="240" w:lineRule="auto"/>
              <w:jc w:val="center"/>
              <w:rPr>
                <w:sz w:val="20"/>
                <w:szCs w:val="20"/>
              </w:rPr>
            </w:pPr>
            <w:r w:rsidRPr="00BC0F78">
              <w:rPr>
                <w:sz w:val="20"/>
                <w:szCs w:val="20"/>
              </w:rPr>
              <w:t>82,6</w:t>
            </w:r>
          </w:p>
        </w:tc>
      </w:tr>
      <w:tr w:rsidR="00BC0F78" w:rsidRPr="00BC0F78" w:rsidTr="00BC0F78">
        <w:trPr>
          <w:trHeight w:val="287"/>
        </w:trPr>
        <w:tc>
          <w:tcPr>
            <w:tcW w:w="6097" w:type="dxa"/>
            <w:gridSpan w:val="8"/>
          </w:tcPr>
          <w:p w:rsidR="00BC0F78" w:rsidRPr="00BC0F78" w:rsidRDefault="00BC0F78" w:rsidP="00BC0F78">
            <w:pPr>
              <w:spacing w:after="0" w:line="240" w:lineRule="auto"/>
              <w:jc w:val="center"/>
              <w:rPr>
                <w:sz w:val="20"/>
                <w:szCs w:val="20"/>
              </w:rPr>
            </w:pPr>
            <w:r w:rsidRPr="00BC0F78">
              <w:rPr>
                <w:b/>
                <w:sz w:val="20"/>
                <w:szCs w:val="20"/>
              </w:rPr>
              <w:t>Rata-rata</w:t>
            </w:r>
          </w:p>
        </w:tc>
        <w:tc>
          <w:tcPr>
            <w:tcW w:w="1134" w:type="dxa"/>
          </w:tcPr>
          <w:p w:rsidR="00BC0F78" w:rsidRPr="00BC0F78" w:rsidRDefault="00BC0F78" w:rsidP="00BC0F78">
            <w:pPr>
              <w:spacing w:after="0" w:line="240" w:lineRule="auto"/>
              <w:jc w:val="center"/>
              <w:rPr>
                <w:sz w:val="20"/>
                <w:szCs w:val="20"/>
              </w:rPr>
            </w:pPr>
            <w:r w:rsidRPr="00BC0F78">
              <w:rPr>
                <w:sz w:val="20"/>
                <w:szCs w:val="20"/>
              </w:rPr>
              <w:t>4,58</w:t>
            </w:r>
          </w:p>
        </w:tc>
      </w:tr>
      <w:tr w:rsidR="00BC0F78" w:rsidRPr="00BC0F78" w:rsidTr="00BC0F78">
        <w:trPr>
          <w:trHeight w:val="287"/>
        </w:trPr>
        <w:tc>
          <w:tcPr>
            <w:tcW w:w="6097" w:type="dxa"/>
            <w:gridSpan w:val="8"/>
          </w:tcPr>
          <w:p w:rsidR="00BC0F78" w:rsidRPr="00BC0F78" w:rsidRDefault="00BC0F78" w:rsidP="00BC0F78">
            <w:pPr>
              <w:spacing w:after="0" w:line="240" w:lineRule="auto"/>
              <w:jc w:val="center"/>
              <w:rPr>
                <w:b/>
                <w:sz w:val="20"/>
                <w:szCs w:val="20"/>
              </w:rPr>
            </w:pPr>
            <w:r w:rsidRPr="00BC0F78">
              <w:rPr>
                <w:b/>
                <w:sz w:val="20"/>
                <w:szCs w:val="20"/>
              </w:rPr>
              <w:t>Kategori</w:t>
            </w:r>
          </w:p>
        </w:tc>
        <w:tc>
          <w:tcPr>
            <w:tcW w:w="1134" w:type="dxa"/>
          </w:tcPr>
          <w:p w:rsidR="00BC0F78" w:rsidRPr="00BC0F78" w:rsidRDefault="00BC0F78" w:rsidP="00BC0F78">
            <w:pPr>
              <w:spacing w:after="0" w:line="240" w:lineRule="auto"/>
              <w:jc w:val="center"/>
              <w:rPr>
                <w:sz w:val="20"/>
                <w:szCs w:val="20"/>
              </w:rPr>
            </w:pPr>
            <w:r w:rsidRPr="00BC0F78">
              <w:rPr>
                <w:sz w:val="20"/>
                <w:szCs w:val="20"/>
              </w:rPr>
              <w:t>Sangat Praktis</w:t>
            </w:r>
          </w:p>
        </w:tc>
      </w:tr>
    </w:tbl>
    <w:p w:rsidR="00BC0F78" w:rsidRPr="006E6B8A" w:rsidRDefault="00BC0F78" w:rsidP="00BC0F78">
      <w:pPr>
        <w:pStyle w:val="ListParagraph"/>
        <w:pBdr>
          <w:top w:val="nil"/>
          <w:left w:val="nil"/>
          <w:bottom w:val="nil"/>
          <w:right w:val="nil"/>
          <w:between w:val="nil"/>
        </w:pBdr>
        <w:spacing w:after="0" w:line="240" w:lineRule="auto"/>
        <w:ind w:left="426" w:firstLine="294"/>
        <w:jc w:val="both"/>
        <w:rPr>
          <w:color w:val="000000"/>
          <w:sz w:val="22"/>
          <w:highlight w:val="white"/>
        </w:rPr>
      </w:pPr>
    </w:p>
    <w:p w:rsidR="00BC0F78" w:rsidRDefault="00BC0F78" w:rsidP="00BC0F78">
      <w:pPr>
        <w:spacing w:after="0"/>
        <w:ind w:firstLine="709"/>
        <w:jc w:val="both"/>
        <w:rPr>
          <w:sz w:val="22"/>
          <w:szCs w:val="24"/>
        </w:rPr>
      </w:pPr>
      <w:r>
        <w:rPr>
          <w:sz w:val="22"/>
          <w:szCs w:val="24"/>
        </w:rPr>
        <w:t>Menurut tabel 4.7</w:t>
      </w:r>
      <w:r w:rsidRPr="00BC0F78">
        <w:rPr>
          <w:sz w:val="22"/>
          <w:szCs w:val="24"/>
        </w:rPr>
        <w:t>, produk LKPD yang dibuat termasuk dalam kategori “sangat praktis”, terbukti dari skor rata-rata 4,58 yang diperoleh siswa selama uji coba. Hasil dari survei kelompok kecil maupun besar sangat menunjukkan bahwa siswa menunjukkan antusiasme dan minat yang signifikan dalam belajar operasi hitung melalui LKPD yang terintegrasi etn omatematika permainan congklak ini.</w:t>
      </w:r>
    </w:p>
    <w:p w:rsidR="00BC0F78" w:rsidRDefault="00FF608F" w:rsidP="00FF608F">
      <w:pPr>
        <w:pStyle w:val="ListParagraph"/>
        <w:numPr>
          <w:ilvl w:val="0"/>
          <w:numId w:val="7"/>
        </w:numPr>
        <w:spacing w:after="0"/>
        <w:ind w:left="567" w:hanging="567"/>
        <w:jc w:val="both"/>
        <w:rPr>
          <w:sz w:val="22"/>
          <w:szCs w:val="24"/>
        </w:rPr>
      </w:pPr>
      <w:r>
        <w:rPr>
          <w:sz w:val="22"/>
          <w:szCs w:val="24"/>
        </w:rPr>
        <w:t>Evaluasi (</w:t>
      </w:r>
      <w:r w:rsidRPr="00FF608F">
        <w:rPr>
          <w:i/>
          <w:sz w:val="22"/>
          <w:szCs w:val="24"/>
        </w:rPr>
        <w:t>Evaluation</w:t>
      </w:r>
      <w:r>
        <w:rPr>
          <w:sz w:val="22"/>
          <w:szCs w:val="24"/>
        </w:rPr>
        <w:t>)</w:t>
      </w:r>
    </w:p>
    <w:p w:rsidR="00FF608F" w:rsidRDefault="00FF608F" w:rsidP="00FF608F">
      <w:pPr>
        <w:pStyle w:val="ListParagraph"/>
        <w:spacing w:after="0"/>
        <w:ind w:left="0" w:firstLine="567"/>
        <w:jc w:val="both"/>
        <w:rPr>
          <w:color w:val="000000" w:themeColor="text1"/>
          <w:szCs w:val="24"/>
        </w:rPr>
      </w:pPr>
      <w:r w:rsidRPr="00FF608F">
        <w:rPr>
          <w:color w:val="000000" w:themeColor="text1"/>
          <w:sz w:val="22"/>
          <w:szCs w:val="24"/>
        </w:rPr>
        <w:t>Selama proses mengembangkan LKPD, peneliti selalu mel</w:t>
      </w:r>
      <w:r>
        <w:rPr>
          <w:color w:val="000000" w:themeColor="text1"/>
          <w:sz w:val="22"/>
          <w:szCs w:val="24"/>
        </w:rPr>
        <w:t xml:space="preserve">akukan evaluasi dan revisi agar </w:t>
      </w:r>
      <w:r w:rsidRPr="00FF608F">
        <w:rPr>
          <w:color w:val="000000" w:themeColor="text1"/>
          <w:sz w:val="22"/>
          <w:szCs w:val="24"/>
        </w:rPr>
        <w:t>produk tersebut dapat benar-benar bermanfaat dalam proses pembelajaran matematika di kelas kedua sekolah dasar. Ada dua tahap evaluasi yang dilakukan, yakni tahap formatif dan tahap sumatif</w:t>
      </w:r>
      <w:r w:rsidRPr="00734EBC">
        <w:rPr>
          <w:color w:val="000000" w:themeColor="text1"/>
          <w:szCs w:val="24"/>
        </w:rPr>
        <w:t>.</w:t>
      </w:r>
    </w:p>
    <w:p w:rsidR="00FF608F" w:rsidRDefault="00FF608F" w:rsidP="00FF608F">
      <w:pPr>
        <w:pStyle w:val="ListParagraph"/>
        <w:spacing w:after="0"/>
        <w:ind w:left="0" w:firstLine="567"/>
        <w:jc w:val="both"/>
        <w:rPr>
          <w:color w:val="000000" w:themeColor="text1"/>
          <w:szCs w:val="24"/>
        </w:rPr>
      </w:pPr>
    </w:p>
    <w:p w:rsidR="00FF608F" w:rsidRDefault="00FF608F" w:rsidP="00FF608F">
      <w:pPr>
        <w:pStyle w:val="ListParagraph"/>
        <w:spacing w:after="0"/>
        <w:ind w:left="0"/>
        <w:jc w:val="both"/>
        <w:rPr>
          <w:b/>
          <w:color w:val="000000"/>
          <w:sz w:val="22"/>
        </w:rPr>
      </w:pPr>
      <w:r>
        <w:rPr>
          <w:b/>
          <w:color w:val="000000"/>
          <w:sz w:val="22"/>
        </w:rPr>
        <w:t>Pembahasan</w:t>
      </w:r>
    </w:p>
    <w:p w:rsidR="00A27380" w:rsidRPr="00A86F77" w:rsidRDefault="00A27380" w:rsidP="00A27380">
      <w:pPr>
        <w:pStyle w:val="ListParagraph"/>
        <w:spacing w:after="20"/>
        <w:ind w:left="0" w:firstLine="567"/>
        <w:jc w:val="both"/>
        <w:rPr>
          <w:color w:val="000000" w:themeColor="text1"/>
          <w:sz w:val="22"/>
          <w:szCs w:val="24"/>
        </w:rPr>
      </w:pPr>
      <w:r w:rsidRPr="00A86F77">
        <w:rPr>
          <w:color w:val="000000" w:themeColor="text1"/>
          <w:sz w:val="22"/>
          <w:szCs w:val="24"/>
        </w:rPr>
        <w:t xml:space="preserve">Hasil dari penelitian dan pengembangan ini yakni LKPD berbasis etnomatematika. Pembuatan LKPD ini terinspirasi dari permainan tradisional congklak sebagai alat bantu dalam pembelajaran matematika, terutama untuk operasi hitung seperti pembagian dan perkalian. Produk yang telah diciptakan oleh peneliti juga menggabungkan aspek budaya didalamnya. Tindakan ini menandai adanya sebuah praktik yang lebih luas dalam dunia pendidikan matematika yang dikenal sebagai ethnomatematika, yang menggabungkan unsur budaya kedalam pembelajaran matematika. Menurut </w:t>
      </w:r>
      <w:r w:rsidRPr="00A86F77">
        <w:rPr>
          <w:noProof/>
          <w:color w:val="000000" w:themeColor="text1"/>
          <w:sz w:val="22"/>
          <w:szCs w:val="24"/>
        </w:rPr>
        <w:t>Sastrawati &amp; Guspita</w:t>
      </w:r>
      <w:r w:rsidRPr="00A86F77">
        <w:rPr>
          <w:color w:val="000000" w:themeColor="text1"/>
          <w:sz w:val="22"/>
          <w:szCs w:val="24"/>
        </w:rPr>
        <w:t xml:space="preserve"> </w:t>
      </w:r>
      <w:r w:rsidRPr="00A86F77">
        <w:rPr>
          <w:color w:val="000000" w:themeColor="text1"/>
          <w:sz w:val="22"/>
          <w:szCs w:val="24"/>
        </w:rPr>
        <w:fldChar w:fldCharType="begin" w:fldLock="1"/>
      </w:r>
      <w:r w:rsidRPr="00A86F77">
        <w:rPr>
          <w:color w:val="000000" w:themeColor="text1"/>
          <w:sz w:val="22"/>
          <w:szCs w:val="24"/>
        </w:rPr>
        <w:instrText>ADDIN CSL_CITATION {"citationItems":[{"id":"ITEM-1","itemData":{"author":[{"dropping-particle":"","family":"Sastrawati","given":"Eka","non-dropping-particle":"","parse-names":false,"suffix":""},{"dropping-particle":"","family":"Guspita","given":"Desri","non-dropping-particle":"","parse-names":false,"suffix":""}],"id":"ITEM-1","issued":{"date-parts":[["2022"]]},"page":"1029-1037","title":"Implementasi Pembelajaran Menggunakan Modul Berbasis Enomatematka untuk Meningkatkan Kemampuan Bepikir Kritis Peserta Didik","type":"article-journal","volume":"11"},"suppress-author":1,"uris":["http://www.mendeley.com/documents/?uuid=d079ac43-428e-4f4a-a7ed-d6a1896ddc1c"]}],"mendeley":{"formattedCitation":"(2022)","plainTextFormattedCitation":"(2022)","previouslyFormattedCitation":"(2022)"},"properties":{"noteIndex":0},"schema":"https://github.com/citation-style-language/schema/raw/master/csl-citation.json"}</w:instrText>
      </w:r>
      <w:r w:rsidRPr="00A86F77">
        <w:rPr>
          <w:color w:val="000000" w:themeColor="text1"/>
          <w:sz w:val="22"/>
          <w:szCs w:val="24"/>
        </w:rPr>
        <w:fldChar w:fldCharType="separate"/>
      </w:r>
      <w:r w:rsidRPr="00A86F77">
        <w:rPr>
          <w:noProof/>
          <w:color w:val="000000" w:themeColor="text1"/>
          <w:sz w:val="22"/>
          <w:szCs w:val="24"/>
        </w:rPr>
        <w:t>(2022)</w:t>
      </w:r>
      <w:r w:rsidRPr="00A86F77">
        <w:rPr>
          <w:color w:val="000000" w:themeColor="text1"/>
          <w:sz w:val="22"/>
          <w:szCs w:val="24"/>
        </w:rPr>
        <w:fldChar w:fldCharType="end"/>
      </w:r>
      <w:r w:rsidRPr="00A86F77">
        <w:rPr>
          <w:color w:val="000000" w:themeColor="text1"/>
          <w:sz w:val="22"/>
          <w:szCs w:val="24"/>
        </w:rPr>
        <w:t xml:space="preserve"> “dengan berfokus pada pengalaman dan juga kebiasaan budaya, etnomatematika bertujuan menciptakan pembelajaran matematika yang lebih bermakna bagi peserta didik secara personal dan dalam konteks kehidupan masyarakat. Tujuannya bukan hanya untuk meningkatkan pemahaman matematika saja, tetapi juga memberikan wawasan kepada peserta didik </w:t>
      </w:r>
      <w:r w:rsidRPr="00A86F77">
        <w:rPr>
          <w:color w:val="000000" w:themeColor="text1"/>
          <w:sz w:val="22"/>
          <w:szCs w:val="24"/>
        </w:rPr>
        <w:lastRenderedPageBreak/>
        <w:t xml:space="preserve">tentang nilai-nilai matematika yang terdapat didalam lingkungan sosial dan budaya”. Oleh karena itu, diharapkan bahwa peserta didik akan mampu mempelajari matematika dan juga memahami tentang budaya daerah dengan mengintegrasikan etnomatematika ke dalam pendidikan mereka. </w:t>
      </w:r>
    </w:p>
    <w:p w:rsidR="00A27380" w:rsidRPr="00A86F77" w:rsidRDefault="00A27380" w:rsidP="00A27380">
      <w:pPr>
        <w:spacing w:after="0"/>
        <w:ind w:firstLine="709"/>
        <w:jc w:val="both"/>
        <w:rPr>
          <w:sz w:val="22"/>
          <w:szCs w:val="24"/>
        </w:rPr>
      </w:pPr>
      <w:r w:rsidRPr="00A86F77">
        <w:rPr>
          <w:sz w:val="22"/>
          <w:szCs w:val="24"/>
        </w:rPr>
        <w:t xml:space="preserve">Berdasarkan penilaian dari para pakar dalam bidang materi, media, dan bahasa, serta hasil angket respon praktisi maka dapat ditarik kesimpulan bahwa LKPD matematika dengan pendekatan ethnomatematika ini dianggap valid dengan nilai rata-rata 5 dan telah memenuhi standar untuk diuji cobakan. Setelah produk dinyatakan valid, dilakukan uji coba untuk mengukur seberapa mudah produk tersebut digunakan dalam praktiknya. Hal ini tentunya sesuai dengan yang dipaparkan oleh Chan dan Budiono </w:t>
      </w:r>
      <w:r w:rsidRPr="00A86F77">
        <w:rPr>
          <w:sz w:val="22"/>
          <w:szCs w:val="24"/>
        </w:rPr>
        <w:fldChar w:fldCharType="begin" w:fldLock="1"/>
      </w:r>
      <w:r w:rsidRPr="00A86F77">
        <w:rPr>
          <w:sz w:val="22"/>
          <w:szCs w:val="24"/>
        </w:rPr>
        <w:instrText>ADDIN CSL_CITATION {"citationItems":[{"id":"ITEM-1","itemData":{"DOI":"10.22437/gentala.v4i2.7919","ISSN":"2614-7092","abstract":"The purpose of this study is to produce a science learning manual based on a learning cycle for grade IV students of valid, practical and effective elementary school. The test subjects in this research were grade IV students of SDN 131 / IV Jambi City. This research uses the type of Research and Development (research and development), adopts the ADDIE development model with stages of analysis, design, develop, implementation, and evaluation. The due diligence includes the level of validity and practicality. Data collection instruments in this research development are validity and practicality instruments. The data in this study are quantitative and qualitative data. Quantitative data in the form of the results of the validation of the science practical manual. Qualitative data in the form of teacher and student responses to the developed practical guide. This research resulted in a science learning manual based on a learning cycle with the validity of the material included in the valid category with an average of 3.41, the validity of the display included a very valid category with an average of 3.52. The practicality level of the teacher and student response questionnaire was included in the practical category with an average of 78.75%. Based on the results of the study it can be concluded that the development of science instruction manuals based on leraning cycles for grade IV elementary school students is in the valid and practical categories. From the results of this study it is hoped that the teacher can design a proaticum manual at another grade level.","author":[{"dropping-particle":"","family":"Chan","given":"Faizal","non-dropping-particle":"","parse-names":false,"suffix":""},{"dropping-particle":"","family":"Budiono","given":"Hendra","non-dropping-particle":"","parse-names":false,"suffix":""}],"container-title":"Jurnal Gentala Pendidikan Dasar","id":"ITEM-1","issue":"2","issued":{"date-parts":[["2019"]]},"page":"166-175","title":"Pengembangan Buku Petunjuk Praktikum IPA Berbasis Learning Cycle Bagi Siswa Kelas IV Sekolah Dasar","type":"article-journal","volume":"4"},"suppress-author":1,"uris":["http://www.mendeley.com/documents/?uuid=29265173-2027-4b36-a52e-121f6c94536d"]}],"mendeley":{"formattedCitation":"(2019)","plainTextFormattedCitation":"(2019)","previouslyFormattedCitation":"(2019)"},"properties":{"noteIndex":0},"schema":"https://github.com/citation-style-language/schema/raw/master/csl-citation.json"}</w:instrText>
      </w:r>
      <w:r w:rsidRPr="00A86F77">
        <w:rPr>
          <w:sz w:val="22"/>
          <w:szCs w:val="24"/>
        </w:rPr>
        <w:fldChar w:fldCharType="separate"/>
      </w:r>
      <w:r w:rsidRPr="00A86F77">
        <w:rPr>
          <w:noProof/>
          <w:sz w:val="22"/>
          <w:szCs w:val="24"/>
        </w:rPr>
        <w:t>(2019)</w:t>
      </w:r>
      <w:r w:rsidRPr="00A86F77">
        <w:rPr>
          <w:sz w:val="22"/>
          <w:szCs w:val="24"/>
        </w:rPr>
        <w:fldChar w:fldCharType="end"/>
      </w:r>
      <w:r w:rsidRPr="00A86F77">
        <w:rPr>
          <w:sz w:val="22"/>
          <w:szCs w:val="24"/>
        </w:rPr>
        <w:t xml:space="preserve"> bahwasanya “untuk menilai kegunaan produk yang sedang dikembangkan, maka diperlukannya analisis kepraktisan”. Hasilnya analisis kepraktisan menunjukkan bahwa produk ini sangat praktis digunakan, dengan skor rata-rata 4,33 untuk kelompok kecil dan 4,58 untuk kelompok besar.</w:t>
      </w:r>
    </w:p>
    <w:p w:rsidR="007C4B3A" w:rsidRPr="00347C39" w:rsidRDefault="00A27380" w:rsidP="00347C39">
      <w:pPr>
        <w:pStyle w:val="ListParagraph"/>
        <w:spacing w:after="20"/>
        <w:ind w:left="0" w:firstLine="567"/>
        <w:jc w:val="both"/>
        <w:rPr>
          <w:color w:val="000000" w:themeColor="text1"/>
          <w:sz w:val="22"/>
          <w:szCs w:val="24"/>
        </w:rPr>
      </w:pPr>
      <w:r w:rsidRPr="00A86F77">
        <w:rPr>
          <w:sz w:val="22"/>
          <w:szCs w:val="24"/>
        </w:rPr>
        <w:t>Dengan demikian produk LKPD berbasis etnomatematika permainan tradisional congklak yang dikembangkan dengan menggunakan aplikasi canva dapat dianggap “valid dan praktis” dan dianggap sebagai alat yang layak dan efektif untuk meningkatkan pembelajaran di sekolah.</w:t>
      </w:r>
      <w:bookmarkStart w:id="1" w:name="_GoBack"/>
      <w:bookmarkEnd w:id="1"/>
    </w:p>
    <w:p w:rsidR="00E84D5C" w:rsidRDefault="00942842">
      <w:pPr>
        <w:pBdr>
          <w:top w:val="nil"/>
          <w:left w:val="nil"/>
          <w:bottom w:val="nil"/>
          <w:right w:val="nil"/>
          <w:between w:val="nil"/>
        </w:pBdr>
        <w:spacing w:before="240" w:after="120" w:line="240" w:lineRule="auto"/>
        <w:ind w:left="284" w:hanging="284"/>
        <w:jc w:val="center"/>
        <w:rPr>
          <w:b/>
          <w:color w:val="000000"/>
          <w:sz w:val="22"/>
        </w:rPr>
      </w:pPr>
      <w:r>
        <w:rPr>
          <w:b/>
          <w:color w:val="000000"/>
          <w:sz w:val="22"/>
        </w:rPr>
        <w:t>Kesimpulan</w:t>
      </w:r>
    </w:p>
    <w:p w:rsidR="00E84D5C" w:rsidRPr="007D44C9" w:rsidRDefault="00055ED0" w:rsidP="007D44C9">
      <w:pPr>
        <w:spacing w:after="0"/>
        <w:ind w:firstLine="709"/>
        <w:jc w:val="both"/>
        <w:rPr>
          <w:sz w:val="22"/>
          <w:szCs w:val="24"/>
        </w:rPr>
      </w:pPr>
      <w:r w:rsidRPr="00055ED0">
        <w:rPr>
          <w:sz w:val="22"/>
          <w:szCs w:val="24"/>
        </w:rPr>
        <w:t xml:space="preserve">Hasil </w:t>
      </w:r>
      <w:r>
        <w:rPr>
          <w:sz w:val="22"/>
          <w:szCs w:val="24"/>
        </w:rPr>
        <w:t xml:space="preserve">dari </w:t>
      </w:r>
      <w:r w:rsidRPr="00055ED0">
        <w:rPr>
          <w:sz w:val="22"/>
          <w:szCs w:val="24"/>
        </w:rPr>
        <w:t xml:space="preserve">penelitian </w:t>
      </w:r>
      <w:r>
        <w:rPr>
          <w:sz w:val="22"/>
          <w:szCs w:val="24"/>
        </w:rPr>
        <w:t xml:space="preserve">dan pengembangan LKPD </w:t>
      </w:r>
      <w:r w:rsidRPr="00055ED0">
        <w:rPr>
          <w:sz w:val="22"/>
          <w:szCs w:val="24"/>
        </w:rPr>
        <w:t xml:space="preserve">matematika </w:t>
      </w:r>
      <w:r>
        <w:rPr>
          <w:sz w:val="22"/>
          <w:szCs w:val="24"/>
        </w:rPr>
        <w:t xml:space="preserve">berbasis </w:t>
      </w:r>
      <w:r w:rsidRPr="00055ED0">
        <w:rPr>
          <w:sz w:val="22"/>
          <w:szCs w:val="24"/>
        </w:rPr>
        <w:t xml:space="preserve">etnomatematika permainan tradisional congklak menunjukkan </w:t>
      </w:r>
      <w:r>
        <w:rPr>
          <w:sz w:val="22"/>
          <w:szCs w:val="24"/>
        </w:rPr>
        <w:t xml:space="preserve">hasil yang </w:t>
      </w:r>
      <w:r w:rsidRPr="00055ED0">
        <w:rPr>
          <w:sz w:val="22"/>
          <w:szCs w:val="24"/>
        </w:rPr>
        <w:t>inovatif dan efektif. Penggunaan model ADDIE dari analisis h</w:t>
      </w:r>
      <w:r>
        <w:rPr>
          <w:sz w:val="22"/>
          <w:szCs w:val="24"/>
        </w:rPr>
        <w:t>ingga evaluasi, serta berbantuan aplikasi c</w:t>
      </w:r>
      <w:r w:rsidRPr="00055ED0">
        <w:rPr>
          <w:sz w:val="22"/>
          <w:szCs w:val="24"/>
        </w:rPr>
        <w:t xml:space="preserve">anva, berhasil menghasilkan lembar kerja ini. Pendekatan etnomatematika dalam pembelajaran matematika, terutama melalui </w:t>
      </w:r>
      <w:r>
        <w:rPr>
          <w:sz w:val="22"/>
          <w:szCs w:val="24"/>
        </w:rPr>
        <w:t xml:space="preserve">permainan </w:t>
      </w:r>
      <w:r w:rsidRPr="00055ED0">
        <w:rPr>
          <w:sz w:val="22"/>
          <w:szCs w:val="24"/>
        </w:rPr>
        <w:t>congklak, menjadi fokus utama</w:t>
      </w:r>
      <w:r>
        <w:rPr>
          <w:sz w:val="22"/>
          <w:szCs w:val="24"/>
        </w:rPr>
        <w:t xml:space="preserve"> pada penelitian dan pengembangan ini</w:t>
      </w:r>
      <w:r w:rsidRPr="00055ED0">
        <w:rPr>
          <w:sz w:val="22"/>
          <w:szCs w:val="24"/>
        </w:rPr>
        <w:t xml:space="preserve">. Validitas lembar kerja ini telah teruji oleh </w:t>
      </w:r>
      <w:r w:rsidR="003D3590">
        <w:rPr>
          <w:sz w:val="22"/>
          <w:szCs w:val="24"/>
        </w:rPr>
        <w:t xml:space="preserve">para </w:t>
      </w:r>
      <w:r w:rsidRPr="00055ED0">
        <w:rPr>
          <w:sz w:val="22"/>
          <w:szCs w:val="24"/>
        </w:rPr>
        <w:t xml:space="preserve">ahli dan praktisi, </w:t>
      </w:r>
      <w:r w:rsidR="003D3590">
        <w:rPr>
          <w:sz w:val="22"/>
          <w:szCs w:val="24"/>
        </w:rPr>
        <w:t xml:space="preserve">yang </w:t>
      </w:r>
      <w:r w:rsidRPr="00055ED0">
        <w:rPr>
          <w:sz w:val="22"/>
          <w:szCs w:val="24"/>
        </w:rPr>
        <w:t xml:space="preserve">menunjukkan kepraktisan dan </w:t>
      </w:r>
      <w:r w:rsidR="003D3590">
        <w:rPr>
          <w:sz w:val="22"/>
          <w:szCs w:val="24"/>
        </w:rPr>
        <w:t xml:space="preserve">kevalidanya. </w:t>
      </w:r>
      <w:r w:rsidR="00152FB5" w:rsidRPr="005C744D">
        <w:rPr>
          <w:sz w:val="22"/>
          <w:szCs w:val="24"/>
        </w:rPr>
        <w:t>Selain itu, masukan dari guru dan peserta didik pada tes kelompok kecil dan besar menyimpulkan bahwa lembar kerja ini sangat praktis, dengan umpan balik guru memperoleh nilai rata-rata 4,33, dan tes kelompok besar memperoleh nilai rata-rata 4,58.</w:t>
      </w:r>
      <w:r w:rsidR="003D3590" w:rsidRPr="003D3590">
        <w:rPr>
          <w:sz w:val="22"/>
          <w:szCs w:val="24"/>
        </w:rPr>
        <w:t xml:space="preserve"> </w:t>
      </w:r>
      <w:r w:rsidR="003D3590">
        <w:rPr>
          <w:sz w:val="22"/>
          <w:szCs w:val="24"/>
        </w:rPr>
        <w:t>Hal ini menunjukkan</w:t>
      </w:r>
      <w:r w:rsidR="003D3590" w:rsidRPr="00055ED0">
        <w:rPr>
          <w:sz w:val="22"/>
          <w:szCs w:val="24"/>
        </w:rPr>
        <w:t xml:space="preserve"> bahwa pendekatan etnomatematika dalam congklak dapat meningkatkan efektivitas pembelajaran matematika di kelas II sekolah dasar.</w:t>
      </w:r>
    </w:p>
    <w:p w:rsidR="007741BA" w:rsidRDefault="007741BA" w:rsidP="007741BA">
      <w:pPr>
        <w:pBdr>
          <w:top w:val="nil"/>
          <w:left w:val="nil"/>
          <w:bottom w:val="nil"/>
          <w:right w:val="nil"/>
          <w:between w:val="nil"/>
        </w:pBdr>
        <w:spacing w:before="240" w:after="120" w:line="240" w:lineRule="auto"/>
        <w:ind w:left="284" w:hanging="284"/>
        <w:jc w:val="center"/>
        <w:rPr>
          <w:b/>
          <w:color w:val="000000"/>
          <w:sz w:val="22"/>
        </w:rPr>
      </w:pPr>
      <w:r>
        <w:rPr>
          <w:b/>
          <w:color w:val="000000"/>
          <w:sz w:val="22"/>
        </w:rPr>
        <w:t>Daftar Pustaka</w:t>
      </w:r>
    </w:p>
    <w:p w:rsidR="007741BA" w:rsidRDefault="007741BA" w:rsidP="007741BA">
      <w:pPr>
        <w:widowControl w:val="0"/>
        <w:autoSpaceDE w:val="0"/>
        <w:autoSpaceDN w:val="0"/>
        <w:adjustRightInd w:val="0"/>
        <w:spacing w:line="240" w:lineRule="auto"/>
        <w:ind w:left="480" w:hanging="480"/>
        <w:jc w:val="both"/>
        <w:rPr>
          <w:noProof/>
          <w:sz w:val="22"/>
        </w:rPr>
      </w:pPr>
      <w:r w:rsidRPr="007741BA">
        <w:rPr>
          <w:sz w:val="22"/>
        </w:rPr>
        <w:fldChar w:fldCharType="begin" w:fldLock="1"/>
      </w:r>
      <w:r w:rsidRPr="007741BA">
        <w:rPr>
          <w:sz w:val="22"/>
        </w:rPr>
        <w:instrText xml:space="preserve">ADDIN Mendeley Bibliography CSL_BIBLIOGRAPHY </w:instrText>
      </w:r>
      <w:r w:rsidRPr="007741BA">
        <w:rPr>
          <w:sz w:val="22"/>
        </w:rPr>
        <w:fldChar w:fldCharType="separate"/>
      </w:r>
      <w:r w:rsidRPr="007741BA">
        <w:rPr>
          <w:noProof/>
          <w:sz w:val="22"/>
        </w:rPr>
        <w:t xml:space="preserve">Azis, A. G., Rusmana, I. M., Jakarta, M. A. N., &amp; Pgri, U. I. (2020). </w:t>
      </w:r>
      <w:r w:rsidRPr="007741BA">
        <w:rPr>
          <w:iCs/>
          <w:noProof/>
          <w:sz w:val="22"/>
        </w:rPr>
        <w:t>Pengembangan Media Lagu Rumus Matematika Berbasis Audio Player Untuk Kelas Vi Sd / Sederajat</w:t>
      </w:r>
      <w:r w:rsidRPr="007741BA">
        <w:rPr>
          <w:noProof/>
          <w:sz w:val="22"/>
        </w:rPr>
        <w:t>.</w:t>
      </w:r>
      <w:r w:rsidRPr="007741BA">
        <w:rPr>
          <w:sz w:val="22"/>
        </w:rPr>
        <w:t xml:space="preserve"> </w:t>
      </w:r>
      <w:r w:rsidRPr="007741BA">
        <w:rPr>
          <w:i/>
          <w:noProof/>
          <w:sz w:val="22"/>
        </w:rPr>
        <w:t>Lebesgue : Jurnal Ilmiah Pendidikan Matematika, Matematika dan Statistika</w:t>
      </w:r>
      <w:r w:rsidRPr="007741BA">
        <w:rPr>
          <w:noProof/>
          <w:sz w:val="22"/>
        </w:rPr>
        <w:t xml:space="preserve">, </w:t>
      </w:r>
      <w:r w:rsidRPr="007741BA">
        <w:rPr>
          <w:i/>
          <w:iCs/>
          <w:noProof/>
          <w:sz w:val="22"/>
        </w:rPr>
        <w:t>1</w:t>
      </w:r>
      <w:r w:rsidRPr="007741BA">
        <w:rPr>
          <w:noProof/>
          <w:sz w:val="22"/>
        </w:rPr>
        <w:t>(3), 140–152.</w:t>
      </w:r>
    </w:p>
    <w:p w:rsidR="001309EA" w:rsidRPr="001309EA" w:rsidRDefault="001309EA" w:rsidP="007741BA">
      <w:pPr>
        <w:widowControl w:val="0"/>
        <w:autoSpaceDE w:val="0"/>
        <w:autoSpaceDN w:val="0"/>
        <w:adjustRightInd w:val="0"/>
        <w:spacing w:line="240" w:lineRule="auto"/>
        <w:ind w:left="480" w:hanging="480"/>
        <w:jc w:val="both"/>
        <w:rPr>
          <w:i/>
          <w:noProof/>
          <w:sz w:val="22"/>
        </w:rPr>
      </w:pPr>
      <w:r>
        <w:rPr>
          <w:noProof/>
          <w:sz w:val="22"/>
        </w:rPr>
        <w:t xml:space="preserve">Budiono, H., &amp; Utomo, A. (2020). Strategi Guru dalam Mengembangkan Keterampilan Berpikir Kritis (Critical Thinking) Pada Pembelajaran Tematik Terpadu Kelas V Sekolah Dasar. </w:t>
      </w:r>
      <w:r w:rsidRPr="001309EA">
        <w:rPr>
          <w:i/>
          <w:noProof/>
          <w:sz w:val="22"/>
        </w:rPr>
        <w:t>Adi W</w:t>
      </w:r>
      <w:r>
        <w:rPr>
          <w:i/>
          <w:noProof/>
          <w:sz w:val="22"/>
        </w:rPr>
        <w:t>i</w:t>
      </w:r>
      <w:r w:rsidR="000A41D8">
        <w:rPr>
          <w:i/>
          <w:noProof/>
          <w:sz w:val="22"/>
        </w:rPr>
        <w:t>dya: Jurnal Pendidikan Dasar, 5</w:t>
      </w:r>
      <w:r w:rsidRPr="001309EA">
        <w:rPr>
          <w:noProof/>
          <w:sz w:val="22"/>
        </w:rPr>
        <w:t>(</w:t>
      </w:r>
      <w:r w:rsidR="000A41D8">
        <w:rPr>
          <w:noProof/>
          <w:sz w:val="22"/>
        </w:rPr>
        <w:t>2), 138-145.</w:t>
      </w:r>
    </w:p>
    <w:p w:rsidR="007741BA" w:rsidRPr="007741BA" w:rsidRDefault="007741BA" w:rsidP="00AF5713">
      <w:pPr>
        <w:widowControl w:val="0"/>
        <w:autoSpaceDE w:val="0"/>
        <w:autoSpaceDN w:val="0"/>
        <w:adjustRightInd w:val="0"/>
        <w:spacing w:line="240" w:lineRule="auto"/>
        <w:ind w:left="480" w:hanging="480"/>
        <w:jc w:val="both"/>
        <w:rPr>
          <w:noProof/>
          <w:sz w:val="22"/>
        </w:rPr>
      </w:pPr>
      <w:r w:rsidRPr="007741BA">
        <w:rPr>
          <w:noProof/>
          <w:sz w:val="22"/>
        </w:rPr>
        <w:t xml:space="preserve">Chan, F., &amp; Budiono, H. (2019). Pengembangan Buku Petunjuk Praktikum IPA Berbasis Learning Cycle Bagi Siswa Kelas IV Sekolah Dasar. </w:t>
      </w:r>
      <w:r w:rsidRPr="007741BA">
        <w:rPr>
          <w:i/>
          <w:iCs/>
          <w:noProof/>
          <w:sz w:val="22"/>
        </w:rPr>
        <w:t>Jurnal Gentala Pendidikan Dasar</w:t>
      </w:r>
      <w:r w:rsidRPr="007741BA">
        <w:rPr>
          <w:noProof/>
          <w:sz w:val="22"/>
        </w:rPr>
        <w:t xml:space="preserve">, </w:t>
      </w:r>
      <w:r w:rsidRPr="007741BA">
        <w:rPr>
          <w:i/>
          <w:iCs/>
          <w:noProof/>
          <w:sz w:val="22"/>
        </w:rPr>
        <w:t>4</w:t>
      </w:r>
      <w:r w:rsidR="00AF5713">
        <w:rPr>
          <w:noProof/>
          <w:sz w:val="22"/>
        </w:rPr>
        <w:t>(2), 166–175.</w:t>
      </w:r>
    </w:p>
    <w:p w:rsidR="007741BA" w:rsidRPr="007741BA" w:rsidRDefault="007741BA" w:rsidP="007741BA">
      <w:pPr>
        <w:widowControl w:val="0"/>
        <w:autoSpaceDE w:val="0"/>
        <w:autoSpaceDN w:val="0"/>
        <w:adjustRightInd w:val="0"/>
        <w:spacing w:line="240" w:lineRule="auto"/>
        <w:ind w:left="480" w:hanging="480"/>
        <w:jc w:val="both"/>
        <w:rPr>
          <w:noProof/>
          <w:sz w:val="22"/>
        </w:rPr>
      </w:pPr>
      <w:r w:rsidRPr="007741BA">
        <w:rPr>
          <w:noProof/>
          <w:sz w:val="22"/>
        </w:rPr>
        <w:t xml:space="preserve">Febrina, F., Fauzan, A., &amp; Jamaan, E. Z. (2022). </w:t>
      </w:r>
      <w:r w:rsidRPr="007741BA">
        <w:rPr>
          <w:iCs/>
          <w:noProof/>
          <w:sz w:val="22"/>
        </w:rPr>
        <w:t>Pengembangan Perangkat Pembelajaran Terintegrasi Etnomatematika Permainan Congklak Materi Operasi Hitung Pada Peserta Didik Kelas II SD</w:t>
      </w:r>
      <w:r w:rsidRPr="007741BA">
        <w:rPr>
          <w:i/>
          <w:iCs/>
          <w:noProof/>
          <w:sz w:val="22"/>
        </w:rPr>
        <w:t>/MI</w:t>
      </w:r>
      <w:r w:rsidRPr="007741BA">
        <w:rPr>
          <w:noProof/>
          <w:sz w:val="22"/>
        </w:rPr>
        <w:t xml:space="preserve">. </w:t>
      </w:r>
      <w:r w:rsidRPr="007741BA">
        <w:rPr>
          <w:i/>
          <w:noProof/>
          <w:sz w:val="22"/>
        </w:rPr>
        <w:t>JEMS: Jurnal Edukasi Matematika dan Sains</w:t>
      </w:r>
      <w:r w:rsidRPr="007741BA">
        <w:rPr>
          <w:noProof/>
          <w:sz w:val="22"/>
        </w:rPr>
        <w:t xml:space="preserve">, </w:t>
      </w:r>
      <w:r w:rsidRPr="007741BA">
        <w:rPr>
          <w:i/>
          <w:iCs/>
          <w:noProof/>
          <w:sz w:val="22"/>
        </w:rPr>
        <w:t>10</w:t>
      </w:r>
      <w:r w:rsidRPr="007741BA">
        <w:rPr>
          <w:noProof/>
          <w:sz w:val="22"/>
        </w:rPr>
        <w:t xml:space="preserve">(1), 157–163. </w:t>
      </w:r>
    </w:p>
    <w:p w:rsidR="007741BA" w:rsidRPr="007741BA" w:rsidRDefault="007741BA" w:rsidP="001309EA">
      <w:pPr>
        <w:widowControl w:val="0"/>
        <w:autoSpaceDE w:val="0"/>
        <w:autoSpaceDN w:val="0"/>
        <w:adjustRightInd w:val="0"/>
        <w:spacing w:line="240" w:lineRule="auto"/>
        <w:ind w:left="480" w:hanging="480"/>
        <w:jc w:val="both"/>
        <w:rPr>
          <w:noProof/>
          <w:sz w:val="22"/>
        </w:rPr>
      </w:pPr>
      <w:r w:rsidRPr="007741BA">
        <w:rPr>
          <w:noProof/>
          <w:sz w:val="22"/>
        </w:rPr>
        <w:t xml:space="preserve">Hikmawati, F. (2020). </w:t>
      </w:r>
      <w:r w:rsidRPr="007741BA">
        <w:rPr>
          <w:iCs/>
          <w:noProof/>
          <w:sz w:val="22"/>
        </w:rPr>
        <w:t>Metodologi Penelitian</w:t>
      </w:r>
      <w:r w:rsidR="00AF5713">
        <w:rPr>
          <w:noProof/>
          <w:sz w:val="22"/>
        </w:rPr>
        <w:t>. Depok: Rajagrafindo Persada.</w:t>
      </w:r>
    </w:p>
    <w:p w:rsidR="007741BA" w:rsidRPr="007741BA" w:rsidRDefault="007741BA" w:rsidP="007741BA">
      <w:pPr>
        <w:widowControl w:val="0"/>
        <w:autoSpaceDE w:val="0"/>
        <w:autoSpaceDN w:val="0"/>
        <w:adjustRightInd w:val="0"/>
        <w:spacing w:line="240" w:lineRule="auto"/>
        <w:ind w:left="480" w:hanging="480"/>
        <w:jc w:val="both"/>
        <w:rPr>
          <w:noProof/>
          <w:sz w:val="22"/>
        </w:rPr>
      </w:pPr>
      <w:r w:rsidRPr="007741BA">
        <w:rPr>
          <w:noProof/>
          <w:sz w:val="22"/>
        </w:rPr>
        <w:t>Meriyati. (2015). Memahami Karakteristikanak Didik. Lampung: Fakta Press lAIN Raden lntan.</w:t>
      </w:r>
    </w:p>
    <w:p w:rsidR="007741BA" w:rsidRPr="007741BA" w:rsidRDefault="007741BA" w:rsidP="001309EA">
      <w:pPr>
        <w:widowControl w:val="0"/>
        <w:autoSpaceDE w:val="0"/>
        <w:autoSpaceDN w:val="0"/>
        <w:adjustRightInd w:val="0"/>
        <w:spacing w:line="240" w:lineRule="auto"/>
        <w:ind w:left="480" w:hanging="480"/>
        <w:jc w:val="both"/>
        <w:rPr>
          <w:noProof/>
          <w:sz w:val="22"/>
        </w:rPr>
      </w:pPr>
      <w:r w:rsidRPr="007741BA">
        <w:rPr>
          <w:noProof/>
          <w:sz w:val="22"/>
        </w:rPr>
        <w:t xml:space="preserve">Murti, S., &amp; Muhtadin. (2019). Pengembangan LKS Menulis Naskah Drama Siswa Kelas VIII SMP se-Kecamatan Tugumulyo. </w:t>
      </w:r>
      <w:r w:rsidRPr="007741BA">
        <w:rPr>
          <w:i/>
          <w:noProof/>
          <w:sz w:val="22"/>
        </w:rPr>
        <w:t>Semiba:</w:t>
      </w:r>
      <w:r w:rsidRPr="007741BA">
        <w:rPr>
          <w:noProof/>
          <w:sz w:val="22"/>
        </w:rPr>
        <w:t xml:space="preserve"> </w:t>
      </w:r>
      <w:r w:rsidRPr="007741BA">
        <w:rPr>
          <w:i/>
          <w:iCs/>
          <w:noProof/>
          <w:sz w:val="22"/>
        </w:rPr>
        <w:t>Prosiding Seminar Nasional Bulan Bahasa</w:t>
      </w:r>
      <w:r w:rsidRPr="007741BA">
        <w:rPr>
          <w:noProof/>
          <w:sz w:val="22"/>
        </w:rPr>
        <w:t xml:space="preserve">, </w:t>
      </w:r>
      <w:r w:rsidRPr="007741BA">
        <w:rPr>
          <w:i/>
          <w:noProof/>
          <w:sz w:val="22"/>
        </w:rPr>
        <w:t>1</w:t>
      </w:r>
      <w:r w:rsidR="001309EA">
        <w:rPr>
          <w:noProof/>
          <w:sz w:val="22"/>
        </w:rPr>
        <w:t>(1), 256–264.</w:t>
      </w:r>
    </w:p>
    <w:p w:rsidR="007741BA" w:rsidRDefault="007741BA" w:rsidP="007741BA">
      <w:pPr>
        <w:widowControl w:val="0"/>
        <w:autoSpaceDE w:val="0"/>
        <w:autoSpaceDN w:val="0"/>
        <w:adjustRightInd w:val="0"/>
        <w:spacing w:line="240" w:lineRule="auto"/>
        <w:ind w:left="480" w:hanging="480"/>
        <w:jc w:val="both"/>
        <w:rPr>
          <w:noProof/>
          <w:sz w:val="22"/>
        </w:rPr>
      </w:pPr>
      <w:r w:rsidRPr="007741BA">
        <w:rPr>
          <w:noProof/>
          <w:sz w:val="22"/>
        </w:rPr>
        <w:t xml:space="preserve">Rafiah, H., Agustina, R. L., Arifin, J., &amp; Kasmilawati, I. (2023). </w:t>
      </w:r>
      <w:r w:rsidRPr="007741BA">
        <w:rPr>
          <w:iCs/>
          <w:noProof/>
          <w:sz w:val="22"/>
        </w:rPr>
        <w:t xml:space="preserve">Pembelajaran Berbasis </w:t>
      </w:r>
      <w:r w:rsidRPr="007741BA">
        <w:rPr>
          <w:iCs/>
          <w:noProof/>
          <w:sz w:val="22"/>
        </w:rPr>
        <w:lastRenderedPageBreak/>
        <w:t>Etnomatematika di Sekolah Dasar Melalui Permainan Tradisional</w:t>
      </w:r>
      <w:r w:rsidRPr="007741BA">
        <w:rPr>
          <w:noProof/>
          <w:sz w:val="22"/>
        </w:rPr>
        <w:t>.</w:t>
      </w:r>
      <w:r w:rsidRPr="007741BA">
        <w:rPr>
          <w:sz w:val="22"/>
        </w:rPr>
        <w:t xml:space="preserve"> </w:t>
      </w:r>
      <w:r w:rsidR="001309EA">
        <w:rPr>
          <w:i/>
          <w:sz w:val="22"/>
        </w:rPr>
        <w:t>Paedagoria</w:t>
      </w:r>
      <w:r w:rsidRPr="007741BA">
        <w:rPr>
          <w:i/>
          <w:sz w:val="22"/>
        </w:rPr>
        <w:t xml:space="preserve">: Jurnal Kajian, Penelitian dan Pengembangan Kependidikan, </w:t>
      </w:r>
      <w:r w:rsidRPr="007741BA">
        <w:rPr>
          <w:i/>
          <w:iCs/>
          <w:noProof/>
          <w:sz w:val="22"/>
        </w:rPr>
        <w:t>14</w:t>
      </w:r>
      <w:r w:rsidRPr="007741BA">
        <w:rPr>
          <w:iCs/>
          <w:noProof/>
          <w:sz w:val="22"/>
        </w:rPr>
        <w:t>(2)</w:t>
      </w:r>
      <w:r w:rsidRPr="007741BA">
        <w:rPr>
          <w:noProof/>
          <w:sz w:val="22"/>
        </w:rPr>
        <w:t>, 103–109.</w:t>
      </w:r>
    </w:p>
    <w:p w:rsidR="001309EA" w:rsidRPr="001309EA" w:rsidRDefault="001309EA" w:rsidP="001309EA">
      <w:pPr>
        <w:widowControl w:val="0"/>
        <w:autoSpaceDE w:val="0"/>
        <w:autoSpaceDN w:val="0"/>
        <w:adjustRightInd w:val="0"/>
        <w:spacing w:line="240" w:lineRule="auto"/>
        <w:ind w:left="480" w:hanging="480"/>
        <w:jc w:val="both"/>
        <w:rPr>
          <w:noProof/>
          <w:sz w:val="22"/>
          <w:szCs w:val="24"/>
        </w:rPr>
      </w:pPr>
      <w:r w:rsidRPr="001309EA">
        <w:rPr>
          <w:noProof/>
          <w:sz w:val="22"/>
          <w:szCs w:val="24"/>
        </w:rPr>
        <w:t>Rohmaini, L., Nendra, F., &amp; Qiftiyah, M. (2020)</w:t>
      </w:r>
      <w:r w:rsidRPr="001309EA">
        <w:rPr>
          <w:sz w:val="22"/>
        </w:rPr>
        <w:t xml:space="preserve"> </w:t>
      </w:r>
      <w:r w:rsidRPr="001309EA">
        <w:rPr>
          <w:noProof/>
          <w:sz w:val="22"/>
          <w:szCs w:val="24"/>
        </w:rPr>
        <w:t xml:space="preserve">Pengembangan Modul Pembelajaran Matematika Berbasis Etnomatematika Berbantuan Wingeom Berdasarkan Langkah Borg And Gall. </w:t>
      </w:r>
      <w:r w:rsidRPr="001309EA">
        <w:rPr>
          <w:i/>
          <w:sz w:val="22"/>
          <w:szCs w:val="24"/>
        </w:rPr>
        <w:t>Teorema: Teori dan Riset Matematika, 5</w:t>
      </w:r>
      <w:r w:rsidRPr="001309EA">
        <w:rPr>
          <w:sz w:val="22"/>
          <w:szCs w:val="24"/>
        </w:rPr>
        <w:t>(2), 176-186.</w:t>
      </w:r>
    </w:p>
    <w:p w:rsidR="007741BA" w:rsidRPr="007741BA" w:rsidRDefault="007741BA" w:rsidP="007741BA">
      <w:pPr>
        <w:widowControl w:val="0"/>
        <w:autoSpaceDE w:val="0"/>
        <w:autoSpaceDN w:val="0"/>
        <w:adjustRightInd w:val="0"/>
        <w:spacing w:line="240" w:lineRule="auto"/>
        <w:ind w:left="480" w:hanging="480"/>
        <w:jc w:val="both"/>
        <w:rPr>
          <w:noProof/>
          <w:sz w:val="22"/>
        </w:rPr>
      </w:pPr>
      <w:r w:rsidRPr="007741BA">
        <w:rPr>
          <w:noProof/>
          <w:sz w:val="22"/>
        </w:rPr>
        <w:t xml:space="preserve">Sastrawati, E., &amp; Guspita, D. (2022). </w:t>
      </w:r>
      <w:r w:rsidRPr="007741BA">
        <w:rPr>
          <w:iCs/>
          <w:noProof/>
          <w:sz w:val="22"/>
        </w:rPr>
        <w:t>Implementasi Pembelajaran Menggunakan Modul Berbasis Enomatematka untuk Meningkatkan Kemampuan Bepikir Kritis Peserta Didik</w:t>
      </w:r>
      <w:r w:rsidRPr="007741BA">
        <w:rPr>
          <w:noProof/>
          <w:sz w:val="22"/>
        </w:rPr>
        <w:t>.</w:t>
      </w:r>
      <w:r w:rsidRPr="007741BA">
        <w:rPr>
          <w:sz w:val="22"/>
        </w:rPr>
        <w:t xml:space="preserve"> </w:t>
      </w:r>
      <w:r w:rsidRPr="007741BA">
        <w:rPr>
          <w:i/>
          <w:noProof/>
          <w:sz w:val="22"/>
        </w:rPr>
        <w:t>Primary: Jurnal Pendidikan Guru Sekolah Dasar,</w:t>
      </w:r>
      <w:r w:rsidRPr="007741BA">
        <w:rPr>
          <w:noProof/>
          <w:sz w:val="22"/>
        </w:rPr>
        <w:t xml:space="preserve"> </w:t>
      </w:r>
      <w:r w:rsidRPr="007741BA">
        <w:rPr>
          <w:i/>
          <w:iCs/>
          <w:noProof/>
          <w:sz w:val="22"/>
        </w:rPr>
        <w:t>11</w:t>
      </w:r>
      <w:r w:rsidRPr="007741BA">
        <w:rPr>
          <w:iCs/>
          <w:noProof/>
          <w:sz w:val="22"/>
        </w:rPr>
        <w:t>(4)</w:t>
      </w:r>
      <w:r w:rsidRPr="007741BA">
        <w:rPr>
          <w:noProof/>
          <w:sz w:val="22"/>
        </w:rPr>
        <w:t>, 1029–1037.</w:t>
      </w:r>
    </w:p>
    <w:p w:rsidR="007741BA" w:rsidRPr="007741BA" w:rsidRDefault="007741BA" w:rsidP="007741BA">
      <w:pPr>
        <w:widowControl w:val="0"/>
        <w:autoSpaceDE w:val="0"/>
        <w:autoSpaceDN w:val="0"/>
        <w:adjustRightInd w:val="0"/>
        <w:spacing w:line="240" w:lineRule="auto"/>
        <w:ind w:left="480" w:hanging="480"/>
        <w:jc w:val="both"/>
        <w:rPr>
          <w:noProof/>
          <w:sz w:val="22"/>
        </w:rPr>
      </w:pPr>
      <w:r w:rsidRPr="007741BA">
        <w:rPr>
          <w:noProof/>
          <w:sz w:val="22"/>
        </w:rPr>
        <w:t xml:space="preserve">Sastrawati, E., Maryono, &amp; Budiono, H. (2023). </w:t>
      </w:r>
      <w:r w:rsidRPr="007741BA">
        <w:rPr>
          <w:iCs/>
          <w:noProof/>
          <w:sz w:val="22"/>
        </w:rPr>
        <w:t>Etnomatematika: Matematka dalam Budaya Sepucuk Jambi Sembilan Lurah</w:t>
      </w:r>
      <w:r w:rsidRPr="007741BA">
        <w:rPr>
          <w:noProof/>
          <w:sz w:val="22"/>
        </w:rPr>
        <w:t>. Jawa Tengah: Penerbit Media Guru.</w:t>
      </w:r>
    </w:p>
    <w:p w:rsidR="007741BA" w:rsidRPr="007741BA" w:rsidRDefault="007741BA" w:rsidP="007741BA">
      <w:pPr>
        <w:widowControl w:val="0"/>
        <w:autoSpaceDE w:val="0"/>
        <w:autoSpaceDN w:val="0"/>
        <w:adjustRightInd w:val="0"/>
        <w:spacing w:line="240" w:lineRule="auto"/>
        <w:ind w:left="480" w:hanging="480"/>
        <w:jc w:val="both"/>
        <w:rPr>
          <w:noProof/>
          <w:sz w:val="22"/>
        </w:rPr>
      </w:pPr>
      <w:r w:rsidRPr="007741BA">
        <w:rPr>
          <w:noProof/>
          <w:sz w:val="22"/>
        </w:rPr>
        <w:t xml:space="preserve">Sugiyono. (2015). </w:t>
      </w:r>
      <w:r w:rsidRPr="007741BA">
        <w:rPr>
          <w:iCs/>
          <w:noProof/>
          <w:sz w:val="22"/>
        </w:rPr>
        <w:t>Metode Penelitian Pendidikan (Pendekatan Kuantitatif, Kualitatif Dan R&amp;D)</w:t>
      </w:r>
      <w:r w:rsidRPr="007741BA">
        <w:rPr>
          <w:noProof/>
          <w:sz w:val="22"/>
        </w:rPr>
        <w:t>. Bandung: Alfabeta.</w:t>
      </w:r>
    </w:p>
    <w:p w:rsidR="00E84D5C" w:rsidRDefault="007741BA" w:rsidP="0063534B">
      <w:pPr>
        <w:widowControl w:val="0"/>
        <w:autoSpaceDE w:val="0"/>
        <w:autoSpaceDN w:val="0"/>
        <w:adjustRightInd w:val="0"/>
        <w:spacing w:line="240" w:lineRule="auto"/>
        <w:ind w:left="480" w:hanging="480"/>
        <w:jc w:val="both"/>
        <w:rPr>
          <w:color w:val="000000"/>
          <w:sz w:val="22"/>
        </w:rPr>
      </w:pPr>
      <w:r w:rsidRPr="007741BA">
        <w:rPr>
          <w:noProof/>
          <w:sz w:val="22"/>
        </w:rPr>
        <w:t xml:space="preserve">Supiyarto. (2018). </w:t>
      </w:r>
      <w:r w:rsidRPr="007741BA">
        <w:rPr>
          <w:iCs/>
          <w:noProof/>
          <w:sz w:val="22"/>
        </w:rPr>
        <w:t>Media Barungca-5-1 Pada Materi Sifat-Sifat Cahaya Dalam Model Pembelajaran Problem Based Learning Di Kelas V Sekolah Dasar</w:t>
      </w:r>
      <w:r w:rsidRPr="007741BA">
        <w:rPr>
          <w:noProof/>
          <w:sz w:val="22"/>
        </w:rPr>
        <w:t>. 1–13.</w:t>
      </w:r>
      <w:r w:rsidRPr="007741BA">
        <w:rPr>
          <w:sz w:val="22"/>
        </w:rPr>
        <w:fldChar w:fldCharType="end"/>
      </w:r>
    </w:p>
    <w:sectPr w:rsidR="00E84D5C">
      <w:headerReference w:type="default" r:id="rId21"/>
      <w:footerReference w:type="default" r:id="rId22"/>
      <w:headerReference w:type="first" r:id="rId23"/>
      <w:footerReference w:type="first" r:id="rId24"/>
      <w:pgSz w:w="11907" w:h="16839"/>
      <w:pgMar w:top="1701" w:right="1134" w:bottom="1134" w:left="1701" w:header="85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31E" w:rsidRDefault="0064631E">
      <w:pPr>
        <w:spacing w:after="0" w:line="240" w:lineRule="auto"/>
      </w:pPr>
      <w:r>
        <w:separator/>
      </w:r>
    </w:p>
  </w:endnote>
  <w:endnote w:type="continuationSeparator" w:id="0">
    <w:p w:rsidR="0064631E" w:rsidRDefault="0064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31E" w:rsidRDefault="0064631E">
    <w:pPr>
      <w:pBdr>
        <w:top w:val="nil"/>
        <w:left w:val="nil"/>
        <w:bottom w:val="nil"/>
        <w:right w:val="nil"/>
        <w:between w:val="nil"/>
      </w:pBdr>
      <w:tabs>
        <w:tab w:val="center" w:pos="4680"/>
        <w:tab w:val="right" w:pos="9360"/>
      </w:tabs>
      <w:spacing w:after="0" w:line="240" w:lineRule="auto"/>
      <w:jc w:val="center"/>
      <w:rPr>
        <w:color w:val="000000"/>
        <w:sz w:val="18"/>
        <w:szCs w:val="18"/>
      </w:rPr>
    </w:pPr>
    <w:r>
      <w:rPr>
        <w:color w:val="000000"/>
        <w:sz w:val="18"/>
        <w:szCs w:val="18"/>
      </w:rPr>
      <w:t>Copyright © 20</w:t>
    </w:r>
    <w:r>
      <w:rPr>
        <w:sz w:val="18"/>
        <w:szCs w:val="18"/>
      </w:rPr>
      <w:t>17</w:t>
    </w:r>
    <w:r>
      <w:rPr>
        <w:color w:val="000000"/>
        <w:sz w:val="18"/>
        <w:szCs w:val="18"/>
      </w:rPr>
      <w:t>, JP2M (Jurnal Pendidikan dan Pembelajaran Matematika)</w:t>
    </w:r>
  </w:p>
  <w:p w:rsidR="0064631E" w:rsidRDefault="0064631E">
    <w:pPr>
      <w:pBdr>
        <w:top w:val="nil"/>
        <w:left w:val="nil"/>
        <w:bottom w:val="nil"/>
        <w:right w:val="nil"/>
        <w:between w:val="nil"/>
      </w:pBdr>
      <w:tabs>
        <w:tab w:val="center" w:pos="4680"/>
        <w:tab w:val="right" w:pos="9360"/>
      </w:tabs>
      <w:spacing w:after="0" w:line="240" w:lineRule="auto"/>
      <w:jc w:val="center"/>
      <w:rPr>
        <w:color w:val="000000"/>
        <w:sz w:val="18"/>
        <w:szCs w:val="18"/>
      </w:rPr>
    </w:pPr>
    <w:r>
      <w:rPr>
        <w:color w:val="000000"/>
        <w:sz w:val="18"/>
        <w:szCs w:val="18"/>
      </w:rPr>
      <w:t>ISSN 2460-7800 (</w:t>
    </w:r>
    <w:r>
      <w:rPr>
        <w:i/>
        <w:color w:val="000000"/>
        <w:sz w:val="18"/>
        <w:szCs w:val="18"/>
      </w:rPr>
      <w:t>print</w:t>
    </w:r>
    <w:r>
      <w:rPr>
        <w:color w:val="000000"/>
        <w:sz w:val="18"/>
        <w:szCs w:val="18"/>
      </w:rPr>
      <w:t>) | 2580-3263 (</w:t>
    </w:r>
    <w:r>
      <w:rPr>
        <w:i/>
        <w:color w:val="000000"/>
        <w:sz w:val="18"/>
        <w:szCs w:val="18"/>
      </w:rPr>
      <w:t>online</w:t>
    </w:r>
    <w:r>
      <w:rPr>
        <w:color w:val="000000"/>
        <w:sz w:val="18"/>
        <w:szCs w:val="1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31E" w:rsidRDefault="0064631E">
    <w:pPr>
      <w:pBdr>
        <w:top w:val="nil"/>
        <w:left w:val="nil"/>
        <w:bottom w:val="nil"/>
        <w:right w:val="nil"/>
        <w:between w:val="nil"/>
      </w:pBdr>
      <w:spacing w:before="120" w:after="0" w:line="240" w:lineRule="auto"/>
      <w:jc w:val="right"/>
      <w:rPr>
        <w:color w:val="000000"/>
        <w:sz w:val="18"/>
        <w:szCs w:val="18"/>
      </w:rPr>
    </w:pPr>
    <w:r>
      <w:rPr>
        <w:color w:val="000000"/>
        <w:sz w:val="18"/>
        <w:szCs w:val="18"/>
      </w:rPr>
      <w:t xml:space="preserve">This is an open access article under the </w:t>
    </w:r>
    <w:hyperlink r:id="rId1">
      <w:r>
        <w:rPr>
          <w:color w:val="0000FF"/>
          <w:sz w:val="18"/>
          <w:szCs w:val="18"/>
        </w:rPr>
        <w:t>CC–BY</w:t>
      </w:r>
    </w:hyperlink>
    <w:r>
      <w:rPr>
        <w:color w:val="000000"/>
        <w:sz w:val="18"/>
        <w:szCs w:val="18"/>
      </w:rPr>
      <w:t xml:space="preserve"> license.</w:t>
    </w:r>
  </w:p>
  <w:p w:rsidR="0064631E" w:rsidRDefault="0064631E">
    <w:pPr>
      <w:pBdr>
        <w:top w:val="nil"/>
        <w:left w:val="nil"/>
        <w:bottom w:val="nil"/>
        <w:right w:val="nil"/>
        <w:between w:val="nil"/>
      </w:pBdr>
      <w:spacing w:after="0" w:line="240" w:lineRule="auto"/>
      <w:rPr>
        <w:color w:val="000000"/>
        <w:sz w:val="20"/>
        <w:szCs w:val="20"/>
      </w:rPr>
    </w:pPr>
    <w:r>
      <w:rPr>
        <w:noProof/>
        <w:color w:val="000000"/>
        <w:sz w:val="20"/>
        <w:szCs w:val="20"/>
      </w:rPr>
      <w:drawing>
        <wp:inline distT="0" distB="0" distL="0" distR="0">
          <wp:extent cx="180975" cy="180975"/>
          <wp:effectExtent l="0" t="0" r="0" b="0"/>
          <wp:docPr id="216" name="image2.png" descr="https://journal.uny.ac.id/public/site/images/icons/icon-doi.png"/>
          <wp:cNvGraphicFramePr/>
          <a:graphic xmlns:a="http://schemas.openxmlformats.org/drawingml/2006/main">
            <a:graphicData uri="http://schemas.openxmlformats.org/drawingml/2006/picture">
              <pic:pic xmlns:pic="http://schemas.openxmlformats.org/drawingml/2006/picture">
                <pic:nvPicPr>
                  <pic:cNvPr id="0" name="image2.png" descr="https://journal.uny.ac.id/public/site/images/icons/icon-doi.png"/>
                  <pic:cNvPicPr preferRelativeResize="0"/>
                </pic:nvPicPr>
                <pic:blipFill>
                  <a:blip r:embed="rId2"/>
                  <a:srcRect/>
                  <a:stretch>
                    <a:fillRect/>
                  </a:stretch>
                </pic:blipFill>
                <pic:spPr>
                  <a:xfrm>
                    <a:off x="0" y="0"/>
                    <a:ext cx="180975" cy="180975"/>
                  </a:xfrm>
                  <a:prstGeom prst="rect">
                    <a:avLst/>
                  </a:prstGeom>
                  <a:ln/>
                </pic:spPr>
              </pic:pic>
            </a:graphicData>
          </a:graphic>
        </wp:inline>
      </w:drawing>
    </w:r>
    <w:r>
      <w:rPr>
        <w:color w:val="000000"/>
        <w:sz w:val="20"/>
        <w:szCs w:val="20"/>
        <w:highlight w:val="white"/>
      </w:rPr>
      <w:t>https://doi.org/10.29100/jp2m.vxix.xxxx</w:t>
    </w:r>
    <w:r>
      <w:rPr>
        <w:color w:val="000000"/>
        <w:sz w:val="20"/>
        <w:szCs w:val="20"/>
      </w:rPr>
      <w:t xml:space="preserve"> </w:t>
    </w:r>
    <w:r>
      <w:rPr>
        <w:noProof/>
      </w:rPr>
      <w:drawing>
        <wp:anchor distT="0" distB="0" distL="0" distR="0" simplePos="0" relativeHeight="251659264" behindDoc="0" locked="0" layoutInCell="1" hidden="0" allowOverlap="1">
          <wp:simplePos x="0" y="0"/>
          <wp:positionH relativeFrom="column">
            <wp:posOffset>4933950</wp:posOffset>
          </wp:positionH>
          <wp:positionV relativeFrom="paragraph">
            <wp:posOffset>26035</wp:posOffset>
          </wp:positionV>
          <wp:extent cx="838200" cy="295275"/>
          <wp:effectExtent l="0" t="0" r="0" b="0"/>
          <wp:wrapSquare wrapText="bothSides" distT="0" distB="0" distL="0" distR="0"/>
          <wp:docPr id="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838200" cy="295275"/>
                  </a:xfrm>
                  <a:prstGeom prst="rect">
                    <a:avLst/>
                  </a:prstGeom>
                  <a:ln/>
                </pic:spPr>
              </pic:pic>
            </a:graphicData>
          </a:graphic>
        </wp:anchor>
      </w:drawing>
    </w:r>
  </w:p>
  <w:p w:rsidR="0064631E" w:rsidRDefault="0064631E">
    <w:pPr>
      <w:pBdr>
        <w:top w:val="nil"/>
        <w:left w:val="nil"/>
        <w:bottom w:val="nil"/>
        <w:right w:val="nil"/>
        <w:between w:val="nil"/>
      </w:pBdr>
      <w:tabs>
        <w:tab w:val="center" w:pos="4680"/>
        <w:tab w:val="right" w:pos="9360"/>
      </w:tabs>
      <w:spacing w:after="0" w:line="240" w:lineRule="auto"/>
      <w:jc w:val="right"/>
      <w:rPr>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31E" w:rsidRDefault="0064631E">
      <w:pPr>
        <w:spacing w:after="0" w:line="240" w:lineRule="auto"/>
      </w:pPr>
      <w:r>
        <w:separator/>
      </w:r>
    </w:p>
  </w:footnote>
  <w:footnote w:type="continuationSeparator" w:id="0">
    <w:p w:rsidR="0064631E" w:rsidRDefault="00646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31E" w:rsidRDefault="0064631E">
    <w:pPr>
      <w:pBdr>
        <w:top w:val="nil"/>
        <w:left w:val="nil"/>
        <w:bottom w:val="nil"/>
        <w:right w:val="nil"/>
        <w:between w:val="nil"/>
      </w:pBdr>
      <w:spacing w:after="0" w:line="240" w:lineRule="auto"/>
      <w:jc w:val="center"/>
      <w:rPr>
        <w:b/>
        <w:color w:val="000000"/>
        <w:sz w:val="22"/>
      </w:rPr>
    </w:pPr>
    <w:r>
      <w:rPr>
        <w:b/>
        <w:color w:val="000000"/>
        <w:sz w:val="22"/>
      </w:rPr>
      <w:t>JP2M (Jurnal Pendidikan dan Pembelajaran Matematika), X(x), xxxx, x</w:t>
    </w:r>
  </w:p>
  <w:p w:rsidR="0064631E" w:rsidRDefault="0064631E">
    <w:pPr>
      <w:spacing w:after="60"/>
      <w:jc w:val="center"/>
      <w:rPr>
        <w:sz w:val="18"/>
        <w:szCs w:val="18"/>
      </w:rPr>
    </w:pPr>
    <w:r>
      <w:rPr>
        <w:sz w:val="20"/>
        <w:szCs w:val="20"/>
      </w:rPr>
      <w:t>Penulis Pertama, Penulis Kedua, Penulis Ketiga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31E" w:rsidRDefault="0064631E">
    <w:pPr>
      <w:widowControl w:val="0"/>
      <w:pBdr>
        <w:top w:val="nil"/>
        <w:left w:val="nil"/>
        <w:bottom w:val="nil"/>
        <w:right w:val="nil"/>
        <w:between w:val="nil"/>
      </w:pBdr>
      <w:spacing w:after="0"/>
      <w:rPr>
        <w:color w:val="000000"/>
        <w:sz w:val="22"/>
      </w:rPr>
    </w:pPr>
  </w:p>
  <w:tbl>
    <w:tblPr>
      <w:tblStyle w:val="a2"/>
      <w:tblW w:w="9072" w:type="dxa"/>
      <w:tblBorders>
        <w:bottom w:val="single" w:sz="18" w:space="0" w:color="FF0000"/>
      </w:tblBorders>
      <w:tblLayout w:type="fixed"/>
      <w:tblLook w:val="0400" w:firstRow="0" w:lastRow="0" w:firstColumn="0" w:lastColumn="0" w:noHBand="0" w:noVBand="1"/>
    </w:tblPr>
    <w:tblGrid>
      <w:gridCol w:w="9072"/>
    </w:tblGrid>
    <w:tr w:rsidR="0064631E">
      <w:trPr>
        <w:trHeight w:val="1140"/>
      </w:trPr>
      <w:tc>
        <w:tcPr>
          <w:tcW w:w="9072" w:type="dxa"/>
          <w:shd w:val="clear" w:color="auto" w:fill="auto"/>
        </w:tcPr>
        <w:p w:rsidR="0064631E" w:rsidRDefault="0064631E">
          <w:pPr>
            <w:pBdr>
              <w:top w:val="nil"/>
              <w:left w:val="nil"/>
              <w:bottom w:val="nil"/>
              <w:right w:val="nil"/>
              <w:between w:val="nil"/>
            </w:pBdr>
            <w:tabs>
              <w:tab w:val="center" w:pos="4680"/>
              <w:tab w:val="right" w:pos="9360"/>
            </w:tabs>
            <w:spacing w:after="0" w:line="240" w:lineRule="auto"/>
            <w:rPr>
              <w:b/>
              <w:color w:val="000000"/>
              <w:sz w:val="26"/>
              <w:szCs w:val="26"/>
            </w:rPr>
          </w:pPr>
          <w:r>
            <w:rPr>
              <w:b/>
              <w:color w:val="000000"/>
              <w:szCs w:val="24"/>
            </w:rPr>
            <w:t>JP2M (Jurnal Pendidikan dan Pembelajaran Matematika)</w:t>
          </w:r>
          <w:r>
            <w:rPr>
              <w:noProof/>
            </w:rPr>
            <w:drawing>
              <wp:anchor distT="0" distB="0" distL="114300" distR="114300" simplePos="0" relativeHeight="251658240" behindDoc="0" locked="0" layoutInCell="1" hidden="0" allowOverlap="1">
                <wp:simplePos x="0" y="0"/>
                <wp:positionH relativeFrom="column">
                  <wp:posOffset>4912995</wp:posOffset>
                </wp:positionH>
                <wp:positionV relativeFrom="paragraph">
                  <wp:posOffset>-634</wp:posOffset>
                </wp:positionV>
                <wp:extent cx="774700" cy="679690"/>
                <wp:effectExtent l="0" t="0" r="0" b="0"/>
                <wp:wrapNone/>
                <wp:docPr id="217" name="image3.jpg" descr="D:\4. MATH DEPARTMENT\5. JP2M\^PELATIHAN OJS 2016\OJS\logo baru.jpg"/>
                <wp:cNvGraphicFramePr/>
                <a:graphic xmlns:a="http://schemas.openxmlformats.org/drawingml/2006/main">
                  <a:graphicData uri="http://schemas.openxmlformats.org/drawingml/2006/picture">
                    <pic:pic xmlns:pic="http://schemas.openxmlformats.org/drawingml/2006/picture">
                      <pic:nvPicPr>
                        <pic:cNvPr id="0" name="image3.jpg" descr="D:\4. MATH DEPARTMENT\5. JP2M\^PELATIHAN OJS 2016\OJS\logo baru.jpg"/>
                        <pic:cNvPicPr preferRelativeResize="0"/>
                      </pic:nvPicPr>
                      <pic:blipFill>
                        <a:blip r:embed="rId1"/>
                        <a:srcRect/>
                        <a:stretch>
                          <a:fillRect/>
                        </a:stretch>
                      </pic:blipFill>
                      <pic:spPr>
                        <a:xfrm>
                          <a:off x="0" y="0"/>
                          <a:ext cx="774700" cy="679690"/>
                        </a:xfrm>
                        <a:prstGeom prst="rect">
                          <a:avLst/>
                        </a:prstGeom>
                        <a:ln/>
                      </pic:spPr>
                    </pic:pic>
                  </a:graphicData>
                </a:graphic>
              </wp:anchor>
            </w:drawing>
          </w:r>
        </w:p>
        <w:p w:rsidR="0064631E" w:rsidRDefault="0064631E">
          <w:pPr>
            <w:pBdr>
              <w:top w:val="nil"/>
              <w:left w:val="nil"/>
              <w:bottom w:val="nil"/>
              <w:right w:val="nil"/>
              <w:between w:val="nil"/>
            </w:pBdr>
            <w:tabs>
              <w:tab w:val="center" w:pos="4680"/>
              <w:tab w:val="right" w:pos="9360"/>
            </w:tabs>
            <w:spacing w:after="120" w:line="240" w:lineRule="auto"/>
            <w:rPr>
              <w:b/>
              <w:color w:val="000000"/>
              <w:sz w:val="26"/>
              <w:szCs w:val="26"/>
            </w:rPr>
          </w:pPr>
          <w:r>
            <w:rPr>
              <w:b/>
              <w:color w:val="000000"/>
              <w:sz w:val="26"/>
              <w:szCs w:val="26"/>
            </w:rPr>
            <w:t>X (X), xxxx, x-x</w:t>
          </w:r>
        </w:p>
        <w:p w:rsidR="0064631E" w:rsidRDefault="0064631E">
          <w:pPr>
            <w:pBdr>
              <w:top w:val="nil"/>
              <w:left w:val="nil"/>
              <w:bottom w:val="nil"/>
              <w:right w:val="nil"/>
              <w:between w:val="nil"/>
            </w:pBdr>
            <w:tabs>
              <w:tab w:val="center" w:pos="4680"/>
              <w:tab w:val="right" w:pos="9360"/>
              <w:tab w:val="center" w:pos="3329"/>
              <w:tab w:val="left" w:pos="5284"/>
            </w:tabs>
            <w:spacing w:before="120" w:after="120" w:line="240" w:lineRule="auto"/>
            <w:rPr>
              <w:color w:val="000000"/>
              <w:sz w:val="22"/>
            </w:rPr>
          </w:pPr>
          <w:r>
            <w:rPr>
              <w:color w:val="000000"/>
              <w:sz w:val="22"/>
            </w:rPr>
            <w:t>http://jurnal.stkippgritulungagung.ac.id/index.php/jp2m</w:t>
          </w:r>
        </w:p>
      </w:tc>
    </w:tr>
  </w:tbl>
  <w:p w:rsidR="0064631E" w:rsidRDefault="0064631E">
    <w:pPr>
      <w:pBdr>
        <w:top w:val="nil"/>
        <w:left w:val="nil"/>
        <w:bottom w:val="nil"/>
        <w:right w:val="nil"/>
        <w:between w:val="nil"/>
      </w:pBdr>
      <w:tabs>
        <w:tab w:val="center" w:pos="4680"/>
        <w:tab w:val="right" w:pos="9360"/>
      </w:tabs>
      <w:spacing w:after="0" w:line="240" w:lineRule="auto"/>
      <w:rPr>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10503"/>
    <w:multiLevelType w:val="hybridMultilevel"/>
    <w:tmpl w:val="9A985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D13A85"/>
    <w:multiLevelType w:val="hybridMultilevel"/>
    <w:tmpl w:val="0FA21568"/>
    <w:lvl w:ilvl="0" w:tplc="7FE887E2">
      <w:start w:val="1"/>
      <w:numFmt w:val="lowerLetter"/>
      <w:lvlText w:val="%1)"/>
      <w:lvlJc w:val="left"/>
      <w:pPr>
        <w:ind w:left="927" w:hanging="360"/>
      </w:pPr>
      <w:rPr>
        <w:rFonts w:hint="default"/>
        <w:color w:val="auto"/>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7607BA3"/>
    <w:multiLevelType w:val="multilevel"/>
    <w:tmpl w:val="EE3046A2"/>
    <w:lvl w:ilvl="0">
      <w:start w:val="1"/>
      <w:numFmt w:val="decimal"/>
      <w:pStyle w:val="SubJudul1"/>
      <w:lvlText w:val="%1."/>
      <w:lvlJc w:val="left"/>
      <w:pPr>
        <w:tabs>
          <w:tab w:val="num" w:pos="720"/>
        </w:tabs>
        <w:ind w:left="720" w:hanging="720"/>
      </w:pPr>
    </w:lvl>
    <w:lvl w:ilvl="1">
      <w:start w:val="1"/>
      <w:numFmt w:val="decimal"/>
      <w:pStyle w:val="SubJudul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C2B248C"/>
    <w:multiLevelType w:val="hybridMultilevel"/>
    <w:tmpl w:val="48DA5F66"/>
    <w:lvl w:ilvl="0" w:tplc="F59C159C">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D5C"/>
    <w:rsid w:val="00055ED0"/>
    <w:rsid w:val="000A41D8"/>
    <w:rsid w:val="000B2CBD"/>
    <w:rsid w:val="000C7F87"/>
    <w:rsid w:val="000D3C09"/>
    <w:rsid w:val="001309EA"/>
    <w:rsid w:val="00152FB5"/>
    <w:rsid w:val="00233B59"/>
    <w:rsid w:val="00287637"/>
    <w:rsid w:val="002D4860"/>
    <w:rsid w:val="002E76B8"/>
    <w:rsid w:val="00347729"/>
    <w:rsid w:val="00347C39"/>
    <w:rsid w:val="00351250"/>
    <w:rsid w:val="00395E27"/>
    <w:rsid w:val="003B40E5"/>
    <w:rsid w:val="003D3590"/>
    <w:rsid w:val="004B252E"/>
    <w:rsid w:val="0052694C"/>
    <w:rsid w:val="0063534B"/>
    <w:rsid w:val="0064631E"/>
    <w:rsid w:val="00680A6C"/>
    <w:rsid w:val="006E6B8A"/>
    <w:rsid w:val="00723121"/>
    <w:rsid w:val="007741BA"/>
    <w:rsid w:val="007C4B3A"/>
    <w:rsid w:val="007D44C9"/>
    <w:rsid w:val="00812000"/>
    <w:rsid w:val="00892E9A"/>
    <w:rsid w:val="008B08AB"/>
    <w:rsid w:val="008E5658"/>
    <w:rsid w:val="00942842"/>
    <w:rsid w:val="00A27380"/>
    <w:rsid w:val="00AA09F2"/>
    <w:rsid w:val="00AF5713"/>
    <w:rsid w:val="00BC0F78"/>
    <w:rsid w:val="00C9456B"/>
    <w:rsid w:val="00CF0434"/>
    <w:rsid w:val="00DA7ABB"/>
    <w:rsid w:val="00DB48E8"/>
    <w:rsid w:val="00E15518"/>
    <w:rsid w:val="00E34EF8"/>
    <w:rsid w:val="00E50926"/>
    <w:rsid w:val="00E84D5C"/>
    <w:rsid w:val="00E912FC"/>
    <w:rsid w:val="00F043D1"/>
    <w:rsid w:val="00FF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4F8F"/>
  <w15:docId w15:val="{1581DAD0-F4ED-469A-9FE9-17723548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rPr>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semiHidden/>
    <w:unhideWhenUsed/>
    <w:qFormat/>
    <w:rsid w:val="00736355"/>
    <w:pPr>
      <w:keepNext/>
      <w:numPr>
        <w:ilvl w:val="2"/>
        <w:numId w:val="1"/>
      </w:numPr>
      <w:spacing w:before="240" w:after="60" w:line="240" w:lineRule="auto"/>
      <w:outlineLvl w:val="2"/>
    </w:pPr>
    <w:rPr>
      <w:rFonts w:ascii="Arial" w:hAnsi="Arial" w:cs="Arial"/>
      <w:b/>
      <w:bCs/>
      <w:noProof/>
      <w:sz w:val="26"/>
      <w:szCs w:val="26"/>
      <w:lang w:val="id-ID" w:eastAsia="zh-CN"/>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D26F67"/>
    <w:pPr>
      <w:spacing w:line="360" w:lineRule="auto"/>
      <w:jc w:val="center"/>
    </w:pPr>
    <w:rPr>
      <w:rFonts w:ascii="Calibri" w:hAnsi="Calibri"/>
      <w:b/>
      <w:sz w:val="32"/>
      <w:szCs w:val="28"/>
      <w:shd w:val="clear" w:color="auto" w:fill="FFFFFF"/>
    </w:rPr>
  </w:style>
  <w:style w:type="paragraph" w:customStyle="1" w:styleId="NamaPenulis">
    <w:name w:val="Nama Penulis"/>
    <w:basedOn w:val="Normal"/>
    <w:link w:val="NamaPenulisChar"/>
    <w:qFormat/>
    <w:rsid w:val="00D26F67"/>
    <w:pPr>
      <w:spacing w:after="0" w:line="240" w:lineRule="auto"/>
      <w:jc w:val="center"/>
    </w:pPr>
    <w:rPr>
      <w:rFonts w:ascii="Calibri" w:hAnsi="Calibri" w:cs="Arial"/>
      <w:sz w:val="20"/>
    </w:rPr>
  </w:style>
  <w:style w:type="character" w:customStyle="1" w:styleId="JudulArtikelChar">
    <w:name w:val="Judul Artikel Char"/>
    <w:link w:val="JudulArtikel"/>
    <w:rsid w:val="00D26F67"/>
    <w:rPr>
      <w:rFonts w:ascii="Calibri" w:hAnsi="Calibri"/>
      <w:b/>
      <w:sz w:val="32"/>
      <w:szCs w:val="28"/>
    </w:rPr>
  </w:style>
  <w:style w:type="paragraph" w:customStyle="1" w:styleId="Abstrak">
    <w:name w:val="Abstrak"/>
    <w:basedOn w:val="Abstract"/>
    <w:link w:val="AbstrakChar"/>
    <w:qFormat/>
    <w:rsid w:val="00D26F67"/>
    <w:pPr>
      <w:tabs>
        <w:tab w:val="left" w:pos="8505"/>
      </w:tabs>
      <w:spacing w:before="0"/>
      <w:ind w:left="851" w:right="849" w:firstLine="0"/>
    </w:pPr>
    <w:rPr>
      <w:rFonts w:ascii="Calibri" w:hAnsi="Calibri"/>
      <w:b w:val="0"/>
      <w:sz w:val="20"/>
      <w:szCs w:val="20"/>
      <w:lang w:val="id-ID"/>
    </w:rPr>
  </w:style>
  <w:style w:type="character" w:customStyle="1" w:styleId="NamaPenulisChar">
    <w:name w:val="Nama Penulis Char"/>
    <w:link w:val="NamaPenulis"/>
    <w:rsid w:val="00D26F67"/>
    <w:rPr>
      <w:rFonts w:ascii="Calibri" w:hAnsi="Calibri" w:cs="Arial"/>
      <w:sz w:val="20"/>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Char">
    <w:name w:val="Abstrak Char"/>
    <w:link w:val="Abstrak"/>
    <w:rsid w:val="00D26F67"/>
    <w:rPr>
      <w:rFonts w:eastAsia="Times New Roman" w:cs="Times New Roman"/>
      <w:b/>
      <w:bCs/>
      <w:noProof/>
      <w:sz w:val="18"/>
      <w:szCs w:val="18"/>
    </w:rPr>
  </w:style>
  <w:style w:type="paragraph" w:customStyle="1" w:styleId="SubJudul1">
    <w:name w:val="Sub Judul 1"/>
    <w:basedOn w:val="ListParagraph"/>
    <w:link w:val="SubJudul1Char1"/>
    <w:qFormat/>
    <w:rsid w:val="00D618A4"/>
    <w:pPr>
      <w:numPr>
        <w:numId w:val="2"/>
      </w:numPr>
      <w:spacing w:after="0" w:line="240" w:lineRule="auto"/>
    </w:pPr>
    <w:rPr>
      <w:rFonts w:ascii="Calibri" w:hAnsi="Calibri"/>
      <w:b/>
      <w:sz w:val="22"/>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numPr>
        <w:numId w:val="0"/>
      </w:numPr>
      <w:spacing w:after="240" w:line="276" w:lineRule="auto"/>
      <w:ind w:firstLine="567"/>
      <w:jc w:val="both"/>
    </w:pPr>
    <w:rPr>
      <w:b w:val="0"/>
      <w:shd w:val="clear" w:color="auto" w:fill="FFFFFF"/>
    </w:rPr>
  </w:style>
  <w:style w:type="character" w:customStyle="1" w:styleId="SubJudul1Char1">
    <w:name w:val="Sub Judul 1 Char1"/>
    <w:link w:val="SubJudul1"/>
    <w:rsid w:val="00D618A4"/>
    <w:rPr>
      <w:rFonts w:ascii="Calibri" w:hAnsi="Calibri"/>
      <w:b/>
      <w:sz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3"/>
      </w:numPr>
    </w:pPr>
    <w:rPr>
      <w:b/>
    </w:rPr>
  </w:style>
  <w:style w:type="paragraph" w:customStyle="1" w:styleId="IEEEHeading1">
    <w:name w:val="IEEE Heading 1"/>
    <w:basedOn w:val="Normal"/>
    <w:next w:val="Normal"/>
    <w:rsid w:val="00736355"/>
    <w:pPr>
      <w:tabs>
        <w:tab w:val="num" w:pos="720"/>
      </w:tabs>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tabs>
        <w:tab w:val="num" w:pos="720"/>
      </w:tabs>
      <w:adjustRightInd w:val="0"/>
      <w:snapToGrid w:val="0"/>
      <w:spacing w:after="0" w:line="240" w:lineRule="auto"/>
      <w:ind w:left="720" w:hanging="720"/>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tabs>
        <w:tab w:val="left" w:pos="720"/>
      </w:tabs>
      <w:ind w:left="567" w:hanging="567"/>
    </w:pPr>
    <w:rPr>
      <w:rFonts w:ascii="Calibri" w:hAnsi="Calibri"/>
      <w:sz w:val="22"/>
      <w:szCs w:val="22"/>
      <w:lang w:val="id-ID"/>
    </w:rPr>
  </w:style>
  <w:style w:type="paragraph" w:styleId="NoSpacing">
    <w:name w:val="No Spacing"/>
    <w:uiPriority w:val="1"/>
    <w:qFormat/>
    <w:rsid w:val="00736355"/>
    <w:rPr>
      <w:szCs w:val="22"/>
    </w:rPr>
  </w:style>
  <w:style w:type="character" w:customStyle="1" w:styleId="IEEEReferenceItemChar">
    <w:name w:val="IEEE Reference Item Char"/>
    <w:link w:val="IEEEReferenceItem"/>
    <w:rsid w:val="00736355"/>
    <w:rPr>
      <w:rFonts w:eastAsia="SimSun"/>
      <w:noProof/>
      <w:sz w:val="16"/>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tabs>
        <w:tab w:val="num" w:pos="720"/>
      </w:tabs>
      <w:adjustRightInd w:val="0"/>
      <w:snapToGrid w:val="0"/>
      <w:spacing w:before="150" w:after="60" w:line="240" w:lineRule="auto"/>
      <w:ind w:left="720" w:hanging="720"/>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paragraph" w:customStyle="1" w:styleId="PETIERAbstract">
    <w:name w:val="PETIER_Abstract"/>
    <w:basedOn w:val="Abstract"/>
    <w:rsid w:val="00DE7945"/>
    <w:pPr>
      <w:spacing w:before="0"/>
      <w:ind w:left="567" w:right="567" w:firstLine="0"/>
    </w:pPr>
    <w:rPr>
      <w:b w:val="0"/>
      <w:bCs w:val="0"/>
      <w:sz w:val="20"/>
    </w:rPr>
  </w:style>
  <w:style w:type="character" w:styleId="Emphasis">
    <w:name w:val="Emphasis"/>
    <w:uiPriority w:val="20"/>
    <w:qFormat/>
    <w:rsid w:val="00DE7945"/>
    <w:rPr>
      <w:i/>
      <w:iCs/>
    </w:rPr>
  </w:style>
  <w:style w:type="character" w:customStyle="1" w:styleId="UnresolvedMention1">
    <w:name w:val="Unresolved Mention1"/>
    <w:uiPriority w:val="99"/>
    <w:semiHidden/>
    <w:unhideWhenUsed/>
    <w:rsid w:val="00DE7945"/>
    <w:rPr>
      <w:color w:val="605E5C"/>
      <w:shd w:val="clear" w:color="auto" w:fill="E1DFDD"/>
    </w:rPr>
  </w:style>
  <w:style w:type="character" w:customStyle="1" w:styleId="lrzxr">
    <w:name w:val="lrzxr"/>
    <w:rsid w:val="00913809"/>
  </w:style>
  <w:style w:type="paragraph" w:customStyle="1" w:styleId="TEKSPERTAMA">
    <w:name w:val="TEKS PERTAMA"/>
    <w:basedOn w:val="Normal"/>
    <w:rsid w:val="00A16D60"/>
    <w:pPr>
      <w:autoSpaceDE w:val="0"/>
      <w:autoSpaceDN w:val="0"/>
      <w:adjustRightInd w:val="0"/>
      <w:spacing w:after="0" w:line="240" w:lineRule="auto"/>
      <w:jc w:val="both"/>
    </w:pPr>
    <w:rPr>
      <w:rFonts w:eastAsia="SimSun"/>
      <w:noProof/>
      <w:color w:val="000000"/>
      <w:sz w:val="22"/>
    </w:rPr>
  </w:style>
  <w:style w:type="character" w:styleId="FollowedHyperlink">
    <w:name w:val="FollowedHyperlink"/>
    <w:basedOn w:val="DefaultParagraphFont"/>
    <w:uiPriority w:val="99"/>
    <w:semiHidden/>
    <w:unhideWhenUsed/>
    <w:rsid w:val="005078FB"/>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illadiana24@gmail.com1"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ekasastrawati@unja.ac.id" TargetMode="External"/><Relationship Id="rId14" Type="http://schemas.openxmlformats.org/officeDocument/2006/relationships/image" Target="media/image5.jpe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TCUofg5Mipmku2DN/j7oxNNshw==">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11</Pages>
  <Words>5920</Words>
  <Characters>33744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TOSHIBA</cp:lastModifiedBy>
  <cp:revision>8</cp:revision>
  <dcterms:created xsi:type="dcterms:W3CDTF">2020-09-28T16:23:00Z</dcterms:created>
  <dcterms:modified xsi:type="dcterms:W3CDTF">2024-03-19T02:39:00Z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7e930fdc-4d2f-3fb3-9cc1-b331d1429287</vt:lpwstr>
  </property>
  <property fmtid="{D5CDD505-2E9C-101B-9397-08002B2CF9AE}" pid="24" name="Mendeley Citation Style_1">
    <vt:lpwstr>http://www.zotero.org/styles/apa</vt:lpwstr>
  </property>
</Properties>
</file>