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55" w:rsidRDefault="00DF1655" w:rsidP="00DF1655">
      <w:pPr>
        <w:spacing w:after="0" w:line="240" w:lineRule="auto"/>
        <w:ind w:left="1138" w:hanging="11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Uji Praktikalitas Media Pembelajaran Interaktif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p w:rsidR="00DF1655" w:rsidRDefault="00DF1655" w:rsidP="00DF1655">
      <w:pPr>
        <w:spacing w:after="0" w:line="240" w:lineRule="auto"/>
        <w:ind w:left="1138" w:hanging="11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Mata Pelajara Teknologi Informasi Komunikasi Kelas VII SMP Negeri 2 Painan</w:t>
      </w:r>
    </w:p>
    <w:p w:rsidR="00DF1655" w:rsidRPr="00DF1655" w:rsidRDefault="00DF1655" w:rsidP="00DF1655">
      <w:pPr>
        <w:spacing w:after="0" w:line="240" w:lineRule="auto"/>
        <w:ind w:left="1138" w:hanging="113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73"/>
        <w:gridCol w:w="1630"/>
        <w:gridCol w:w="477"/>
        <w:gridCol w:w="450"/>
        <w:gridCol w:w="497"/>
        <w:gridCol w:w="296"/>
        <w:gridCol w:w="320"/>
        <w:gridCol w:w="322"/>
        <w:gridCol w:w="483"/>
        <w:gridCol w:w="483"/>
        <w:gridCol w:w="476"/>
        <w:gridCol w:w="7"/>
        <w:gridCol w:w="320"/>
        <w:gridCol w:w="24"/>
        <w:gridCol w:w="937"/>
        <w:gridCol w:w="15"/>
        <w:gridCol w:w="22"/>
        <w:gridCol w:w="1085"/>
        <w:gridCol w:w="19"/>
        <w:gridCol w:w="22"/>
        <w:gridCol w:w="1012"/>
      </w:tblGrid>
      <w:tr w:rsidR="00DF1655" w:rsidTr="004639DE">
        <w:trPr>
          <w:trHeight w:val="127"/>
          <w:jc w:val="center"/>
        </w:trPr>
        <w:tc>
          <w:tcPr>
            <w:tcW w:w="252" w:type="pct"/>
            <w:vMerge w:val="restart"/>
            <w:vAlign w:val="center"/>
          </w:tcPr>
          <w:p w:rsidR="00DF1655" w:rsidRPr="004A3ED9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4A3E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69" w:type="pct"/>
            <w:vMerge w:val="restart"/>
            <w:vAlign w:val="center"/>
          </w:tcPr>
          <w:p w:rsidR="00DF1655" w:rsidRPr="004A3ED9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4A3ED9">
              <w:rPr>
                <w:rFonts w:ascii="Times New Roman" w:hAnsi="Times New Roman" w:cs="Times New Roman"/>
              </w:rPr>
              <w:t>Aspek</w:t>
            </w:r>
          </w:p>
        </w:tc>
        <w:tc>
          <w:tcPr>
            <w:tcW w:w="254" w:type="pct"/>
            <w:vMerge w:val="restart"/>
            <w:vAlign w:val="center"/>
          </w:tcPr>
          <w:p w:rsidR="00DF1655" w:rsidRPr="004A3ED9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4A3ED9"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240" w:type="pct"/>
            <w:vMerge w:val="restart"/>
            <w:vAlign w:val="center"/>
          </w:tcPr>
          <w:p w:rsidR="00DF1655" w:rsidRPr="004A3ED9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4A3ED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5" w:type="pct"/>
            <w:vMerge w:val="restart"/>
            <w:vAlign w:val="center"/>
          </w:tcPr>
          <w:p w:rsidR="00DF1655" w:rsidRPr="004A3ED9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4A3ED9"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158" w:type="pct"/>
            <w:vMerge w:val="restart"/>
            <w:vAlign w:val="center"/>
          </w:tcPr>
          <w:p w:rsidR="00DF1655" w:rsidRPr="004A3ED9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4A3ED9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171" w:type="pct"/>
            <w:vMerge w:val="restart"/>
            <w:vAlign w:val="center"/>
          </w:tcPr>
          <w:p w:rsidR="00DF1655" w:rsidRPr="004A3ED9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4A3ED9">
              <w:rPr>
                <w:rFonts w:ascii="Times New Roman" w:hAnsi="Times New Roman" w:cs="Times New Roman"/>
              </w:rPr>
              <w:t>STB</w:t>
            </w:r>
          </w:p>
        </w:tc>
        <w:tc>
          <w:tcPr>
            <w:tcW w:w="1130" w:type="pct"/>
            <w:gridSpan w:val="7"/>
            <w:vAlign w:val="center"/>
          </w:tcPr>
          <w:p w:rsidR="00DF1655" w:rsidRPr="004A3ED9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4A3ED9">
              <w:rPr>
                <w:rFonts w:ascii="Times New Roman" w:hAnsi="Times New Roman" w:cs="Times New Roman"/>
              </w:rPr>
              <w:t>Bobot</w:t>
            </w:r>
          </w:p>
        </w:tc>
        <w:tc>
          <w:tcPr>
            <w:tcW w:w="520" w:type="pct"/>
            <w:gridSpan w:val="3"/>
            <w:vMerge w:val="restart"/>
            <w:vAlign w:val="center"/>
          </w:tcPr>
          <w:p w:rsidR="00DF1655" w:rsidRPr="004A3ED9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4A3ED9">
              <w:rPr>
                <w:rFonts w:ascii="Times New Roman" w:hAnsi="Times New Roman" w:cs="Times New Roman"/>
              </w:rPr>
              <w:t>Bobot Total</w:t>
            </w:r>
          </w:p>
        </w:tc>
        <w:tc>
          <w:tcPr>
            <w:tcW w:w="579" w:type="pct"/>
            <w:vMerge w:val="restart"/>
            <w:vAlign w:val="center"/>
          </w:tcPr>
          <w:p w:rsidR="00DF1655" w:rsidRPr="004A3ED9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4A3ED9">
              <w:rPr>
                <w:rFonts w:ascii="Times New Roman" w:hAnsi="Times New Roman" w:cs="Times New Roman"/>
              </w:rPr>
              <w:t>Nilai (%)</w:t>
            </w:r>
          </w:p>
        </w:tc>
        <w:tc>
          <w:tcPr>
            <w:tcW w:w="562" w:type="pct"/>
            <w:gridSpan w:val="3"/>
            <w:vMerge w:val="restart"/>
            <w:vAlign w:val="center"/>
          </w:tcPr>
          <w:p w:rsidR="00DF1655" w:rsidRPr="004A3ED9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4A3ED9">
              <w:rPr>
                <w:rFonts w:ascii="Times New Roman" w:hAnsi="Times New Roman" w:cs="Times New Roman"/>
              </w:rPr>
              <w:t>Kriteria</w:t>
            </w:r>
          </w:p>
        </w:tc>
      </w:tr>
      <w:tr w:rsidR="00DF1655" w:rsidTr="004639DE">
        <w:trPr>
          <w:trHeight w:val="127"/>
          <w:jc w:val="center"/>
        </w:trPr>
        <w:tc>
          <w:tcPr>
            <w:tcW w:w="252" w:type="pct"/>
            <w:vMerge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  <w:gridSpan w:val="2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gridSpan w:val="3"/>
            <w:vMerge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3"/>
            <w:vMerge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55" w:rsidTr="004639DE">
        <w:trPr>
          <w:trHeight w:val="127"/>
          <w:jc w:val="center"/>
        </w:trPr>
        <w:tc>
          <w:tcPr>
            <w:tcW w:w="252" w:type="pct"/>
          </w:tcPr>
          <w:p w:rsidR="00DF1655" w:rsidRPr="004E7B7F" w:rsidRDefault="00DF1655" w:rsidP="0046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4748" w:type="pct"/>
            <w:gridSpan w:val="20"/>
          </w:tcPr>
          <w:p w:rsidR="00DF1655" w:rsidRPr="004E7B7F" w:rsidRDefault="00DF1655" w:rsidP="0046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Minat Siswa</w:t>
            </w:r>
          </w:p>
        </w:tc>
      </w:tr>
      <w:tr w:rsidR="00DF1655" w:rsidTr="004639DE">
        <w:trPr>
          <w:trHeight w:val="127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pembelajaran meningkatkan minat belajar </w:t>
            </w:r>
          </w:p>
        </w:tc>
        <w:tc>
          <w:tcPr>
            <w:tcW w:w="254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85,92%</w:t>
            </w:r>
          </w:p>
        </w:tc>
        <w:tc>
          <w:tcPr>
            <w:tcW w:w="540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127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meningkatkan motivasi belajar</w:t>
            </w:r>
          </w:p>
        </w:tc>
        <w:tc>
          <w:tcPr>
            <w:tcW w:w="254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77,78%</w:t>
            </w:r>
          </w:p>
        </w:tc>
        <w:tc>
          <w:tcPr>
            <w:tcW w:w="540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Praktis</w:t>
            </w:r>
          </w:p>
        </w:tc>
      </w:tr>
      <w:tr w:rsidR="00DF1655" w:rsidTr="004639DE">
        <w:trPr>
          <w:trHeight w:val="127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pembelajaran meningkatkan rasa ingin tahu </w:t>
            </w:r>
          </w:p>
        </w:tc>
        <w:tc>
          <w:tcPr>
            <w:tcW w:w="254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8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85,92%</w:t>
            </w:r>
          </w:p>
        </w:tc>
        <w:tc>
          <w:tcPr>
            <w:tcW w:w="540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127"/>
          <w:jc w:val="center"/>
        </w:trPr>
        <w:tc>
          <w:tcPr>
            <w:tcW w:w="3859" w:type="pct"/>
            <w:gridSpan w:val="17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01" w:type="pct"/>
            <w:gridSpan w:val="3"/>
            <w:vAlign w:val="center"/>
          </w:tcPr>
          <w:p w:rsidR="00DF1655" w:rsidRPr="007D67EA" w:rsidRDefault="00DF1655" w:rsidP="00DF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55" w:rsidTr="004639DE">
        <w:trPr>
          <w:trHeight w:val="127"/>
          <w:jc w:val="center"/>
        </w:trPr>
        <w:tc>
          <w:tcPr>
            <w:tcW w:w="3859" w:type="pct"/>
            <w:gridSpan w:val="17"/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127"/>
          <w:jc w:val="center"/>
        </w:trPr>
        <w:tc>
          <w:tcPr>
            <w:tcW w:w="252" w:type="pct"/>
          </w:tcPr>
          <w:p w:rsidR="00DF1655" w:rsidRPr="00FB3AAD" w:rsidRDefault="00DF1655" w:rsidP="004639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7B7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FB3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748" w:type="pct"/>
            <w:gridSpan w:val="20"/>
          </w:tcPr>
          <w:p w:rsidR="00DF1655" w:rsidRPr="004E7B7F" w:rsidRDefault="00DF1655" w:rsidP="0046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Kemudahan / Kemenarikan Tampilan</w:t>
            </w:r>
          </w:p>
        </w:tc>
      </w:tr>
      <w:tr w:rsidR="00DF1655" w:rsidTr="004639DE">
        <w:trPr>
          <w:trHeight w:val="127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pct"/>
          </w:tcPr>
          <w:p w:rsidR="00DF1655" w:rsidRPr="004E7B7F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memudahkan memahami materi yang disajikan</w:t>
            </w:r>
          </w:p>
        </w:tc>
        <w:tc>
          <w:tcPr>
            <w:tcW w:w="254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88,14%</w:t>
            </w:r>
          </w:p>
        </w:tc>
        <w:tc>
          <w:tcPr>
            <w:tcW w:w="540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127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dapat digunakan untuk kepentingan pembelajaran</w:t>
            </w:r>
          </w:p>
        </w:tc>
        <w:tc>
          <w:tcPr>
            <w:tcW w:w="254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86,66%</w:t>
            </w:r>
          </w:p>
        </w:tc>
        <w:tc>
          <w:tcPr>
            <w:tcW w:w="540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127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pembelajaran interaktif membangun pemahaman </w:t>
            </w:r>
          </w:p>
        </w:tc>
        <w:tc>
          <w:tcPr>
            <w:tcW w:w="254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87,40%</w:t>
            </w:r>
          </w:p>
        </w:tc>
        <w:tc>
          <w:tcPr>
            <w:tcW w:w="540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127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memiliki tampilan menarik</w:t>
            </w:r>
          </w:p>
        </w:tc>
        <w:tc>
          <w:tcPr>
            <w:tcW w:w="254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83,70%</w:t>
            </w:r>
          </w:p>
        </w:tc>
        <w:tc>
          <w:tcPr>
            <w:tcW w:w="540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127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Huruf yang digunakan jelas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mudah dibaca</w:t>
            </w:r>
          </w:p>
        </w:tc>
        <w:tc>
          <w:tcPr>
            <w:tcW w:w="254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0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82,22%</w:t>
            </w:r>
          </w:p>
        </w:tc>
        <w:tc>
          <w:tcPr>
            <w:tcW w:w="540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127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9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Petunjuk penggunaan media mudah dimengerti</w:t>
            </w:r>
          </w:p>
        </w:tc>
        <w:tc>
          <w:tcPr>
            <w:tcW w:w="254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82,96%</w:t>
            </w:r>
          </w:p>
        </w:tc>
        <w:tc>
          <w:tcPr>
            <w:tcW w:w="540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1455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</w:tcPr>
          <w:p w:rsidR="00DF1655" w:rsidRPr="00A5257A" w:rsidRDefault="00DF1655" w:rsidP="00463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57A">
              <w:rPr>
                <w:rFonts w:ascii="Times New Roman" w:hAnsi="Times New Roman" w:cs="Times New Roman"/>
                <w:i/>
                <w:sz w:val="24"/>
                <w:szCs w:val="24"/>
              </w:rPr>
              <w:t>Background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suara dan desain dapat menumbuhkan semangat belajar</w:t>
            </w:r>
            <w:r w:rsidRPr="00A52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8" w:type="pct"/>
            <w:vAlign w:val="center"/>
          </w:tcPr>
          <w:p w:rsidR="00DF1655" w:rsidRPr="00ED254A" w:rsidRDefault="00DF1655" w:rsidP="0046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8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" w:type="pct"/>
            <w:gridSpan w:val="2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88,14%</w:t>
            </w:r>
          </w:p>
        </w:tc>
        <w:tc>
          <w:tcPr>
            <w:tcW w:w="540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238"/>
          <w:jc w:val="center"/>
        </w:trPr>
        <w:tc>
          <w:tcPr>
            <w:tcW w:w="3859" w:type="pct"/>
            <w:gridSpan w:val="17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01" w:type="pct"/>
            <w:gridSpan w:val="3"/>
            <w:vAlign w:val="center"/>
          </w:tcPr>
          <w:p w:rsidR="00DF1655" w:rsidRPr="007D67EA" w:rsidRDefault="00DF1655" w:rsidP="00F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B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55" w:rsidTr="004639DE">
        <w:trPr>
          <w:trHeight w:val="476"/>
          <w:jc w:val="center"/>
        </w:trPr>
        <w:tc>
          <w:tcPr>
            <w:tcW w:w="3859" w:type="pct"/>
            <w:gridSpan w:val="17"/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B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251"/>
          <w:jc w:val="center"/>
        </w:trPr>
        <w:tc>
          <w:tcPr>
            <w:tcW w:w="252" w:type="pct"/>
          </w:tcPr>
          <w:p w:rsidR="00DF1655" w:rsidRPr="00212EFA" w:rsidRDefault="00DF1655" w:rsidP="0046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F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748" w:type="pct"/>
            <w:gridSpan w:val="20"/>
          </w:tcPr>
          <w:p w:rsidR="00DF1655" w:rsidRPr="00212EFA" w:rsidRDefault="00DF1655" w:rsidP="0046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Efektifitas Waktu Pembelajaran</w:t>
            </w:r>
          </w:p>
        </w:tc>
      </w:tr>
      <w:tr w:rsidR="00DF1655" w:rsidTr="004639DE">
        <w:trPr>
          <w:trHeight w:val="783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</w:tcPr>
          <w:p w:rsidR="00DF1655" w:rsidRPr="00212EFA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praktis digunakan</w:t>
            </w:r>
          </w:p>
        </w:tc>
        <w:tc>
          <w:tcPr>
            <w:tcW w:w="254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88,89%</w:t>
            </w:r>
          </w:p>
        </w:tc>
        <w:tc>
          <w:tcPr>
            <w:tcW w:w="553" w:type="pct"/>
            <w:gridSpan w:val="2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965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mengerjakan tugas tepat waktu</w:t>
            </w:r>
          </w:p>
        </w:tc>
        <w:tc>
          <w:tcPr>
            <w:tcW w:w="254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85,18%</w:t>
            </w:r>
          </w:p>
        </w:tc>
        <w:tc>
          <w:tcPr>
            <w:tcW w:w="553" w:type="pct"/>
            <w:gridSpan w:val="2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1455"/>
          <w:jc w:val="center"/>
        </w:trPr>
        <w:tc>
          <w:tcPr>
            <w:tcW w:w="252" w:type="pct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dapat digunakan sendiri dirumah tanpa guru dan teman</w:t>
            </w:r>
          </w:p>
        </w:tc>
        <w:tc>
          <w:tcPr>
            <w:tcW w:w="254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8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" w:type="pct"/>
            <w:gridSpan w:val="2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3"/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82,96%</w:t>
            </w:r>
          </w:p>
        </w:tc>
        <w:tc>
          <w:tcPr>
            <w:tcW w:w="553" w:type="pct"/>
            <w:gridSpan w:val="2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238"/>
          <w:jc w:val="center"/>
        </w:trPr>
        <w:tc>
          <w:tcPr>
            <w:tcW w:w="3847" w:type="pct"/>
            <w:gridSpan w:val="16"/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01" w:type="pct"/>
            <w:gridSpan w:val="3"/>
            <w:vAlign w:val="center"/>
          </w:tcPr>
          <w:p w:rsidR="00DF1655" w:rsidRPr="007D67EA" w:rsidRDefault="00DF1655" w:rsidP="00F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3" w:type="pct"/>
            <w:gridSpan w:val="2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55" w:rsidTr="004639DE">
        <w:trPr>
          <w:trHeight w:val="489"/>
          <w:jc w:val="center"/>
        </w:trPr>
        <w:tc>
          <w:tcPr>
            <w:tcW w:w="3847" w:type="pct"/>
            <w:gridSpan w:val="16"/>
            <w:tcBorders>
              <w:bottom w:val="single" w:sz="4" w:space="0" w:color="auto"/>
            </w:tcBorders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601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B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3" w:type="pct"/>
            <w:gridSpan w:val="2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238"/>
          <w:jc w:val="center"/>
        </w:trPr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655" w:rsidRPr="00883D72" w:rsidRDefault="00DF1655" w:rsidP="0046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7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748" w:type="pct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1655" w:rsidRPr="00883D72" w:rsidRDefault="00DF1655" w:rsidP="0046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72">
              <w:rPr>
                <w:rFonts w:ascii="Times New Roman" w:hAnsi="Times New Roman" w:cs="Times New Roman"/>
                <w:b/>
                <w:sz w:val="24"/>
                <w:szCs w:val="24"/>
              </w:rPr>
              <w:t>Manfaat</w:t>
            </w:r>
          </w:p>
        </w:tc>
      </w:tr>
      <w:tr w:rsidR="00DF1655" w:rsidTr="004639DE">
        <w:trPr>
          <w:trHeight w:val="727"/>
          <w:jc w:val="center"/>
        </w:trPr>
        <w:tc>
          <w:tcPr>
            <w:tcW w:w="252" w:type="pct"/>
            <w:tcBorders>
              <w:right w:val="single" w:sz="4" w:space="0" w:color="auto"/>
            </w:tcBorders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Instruksi yang tersedia tidak membingungkan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99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83,70%</w:t>
            </w:r>
          </w:p>
        </w:tc>
        <w:tc>
          <w:tcPr>
            <w:tcW w:w="562" w:type="pct"/>
            <w:gridSpan w:val="3"/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965"/>
          <w:jc w:val="center"/>
        </w:trPr>
        <w:tc>
          <w:tcPr>
            <w:tcW w:w="252" w:type="pct"/>
            <w:tcBorders>
              <w:right w:val="single" w:sz="4" w:space="0" w:color="auto"/>
            </w:tcBorders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meningkatkan daya ingat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99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85,92%</w:t>
            </w:r>
          </w:p>
        </w:tc>
        <w:tc>
          <w:tcPr>
            <w:tcW w:w="562" w:type="pct"/>
            <w:gridSpan w:val="3"/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978"/>
          <w:jc w:val="center"/>
        </w:trPr>
        <w:tc>
          <w:tcPr>
            <w:tcW w:w="252" w:type="pct"/>
            <w:tcBorders>
              <w:right w:val="single" w:sz="4" w:space="0" w:color="auto"/>
            </w:tcBorders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menambah pengetahuan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99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86,66%</w:t>
            </w:r>
          </w:p>
        </w:tc>
        <w:tc>
          <w:tcPr>
            <w:tcW w:w="562" w:type="pct"/>
            <w:gridSpan w:val="3"/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1010"/>
          <w:jc w:val="center"/>
        </w:trPr>
        <w:tc>
          <w:tcPr>
            <w:tcW w:w="252" w:type="pct"/>
            <w:tcBorders>
              <w:right w:val="single" w:sz="4" w:space="0" w:color="auto"/>
            </w:tcBorders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dapat digunakan kapan saja dan dimana saja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vAlign w:val="center"/>
          </w:tcPr>
          <w:p w:rsidR="00DF1655" w:rsidRPr="009F5EB7" w:rsidRDefault="00DF1655" w:rsidP="004639DE">
            <w:pPr>
              <w:jc w:val="center"/>
              <w:rPr>
                <w:rFonts w:ascii="Times New Roman" w:hAnsi="Times New Roman" w:cs="Times New Roman"/>
              </w:rPr>
            </w:pPr>
            <w:r w:rsidRPr="009F5EB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99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84,44%</w:t>
            </w:r>
          </w:p>
        </w:tc>
        <w:tc>
          <w:tcPr>
            <w:tcW w:w="562" w:type="pct"/>
            <w:gridSpan w:val="3"/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251"/>
          <w:jc w:val="center"/>
        </w:trPr>
        <w:tc>
          <w:tcPr>
            <w:tcW w:w="3839" w:type="pct"/>
            <w:gridSpan w:val="15"/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99" w:type="pct"/>
            <w:gridSpan w:val="3"/>
            <w:vAlign w:val="center"/>
          </w:tcPr>
          <w:p w:rsidR="00DF1655" w:rsidRPr="007D67EA" w:rsidRDefault="00DF1655" w:rsidP="00F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55" w:rsidTr="004639DE">
        <w:trPr>
          <w:trHeight w:val="293"/>
          <w:jc w:val="center"/>
        </w:trPr>
        <w:tc>
          <w:tcPr>
            <w:tcW w:w="3839" w:type="pct"/>
            <w:gridSpan w:val="15"/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599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B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gridSpan w:val="3"/>
            <w:vAlign w:val="center"/>
          </w:tcPr>
          <w:p w:rsidR="00DF1655" w:rsidRDefault="00DF1655" w:rsidP="004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  <w:tr w:rsidR="00DF1655" w:rsidTr="004639DE">
        <w:trPr>
          <w:trHeight w:val="251"/>
          <w:jc w:val="center"/>
        </w:trPr>
        <w:tc>
          <w:tcPr>
            <w:tcW w:w="3839" w:type="pct"/>
            <w:gridSpan w:val="15"/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Praktikalitas</w:t>
            </w:r>
          </w:p>
        </w:tc>
        <w:tc>
          <w:tcPr>
            <w:tcW w:w="599" w:type="pct"/>
            <w:gridSpan w:val="3"/>
            <w:vAlign w:val="center"/>
          </w:tcPr>
          <w:p w:rsidR="00DF1655" w:rsidRDefault="00DF1655" w:rsidP="00F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FB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gridSpan w:val="3"/>
            <w:vAlign w:val="center"/>
          </w:tcPr>
          <w:p w:rsidR="00DF1655" w:rsidRDefault="00DF1655" w:rsidP="0046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Praktis</w:t>
            </w:r>
          </w:p>
        </w:tc>
      </w:tr>
    </w:tbl>
    <w:p w:rsidR="00DF1655" w:rsidRDefault="00DF1655"/>
    <w:p w:rsidR="00DF1655" w:rsidRDefault="00DF1655"/>
    <w:sectPr w:rsidR="00DF1655" w:rsidSect="0041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1655"/>
    <w:rsid w:val="00416349"/>
    <w:rsid w:val="00C31637"/>
    <w:rsid w:val="00DF1655"/>
    <w:rsid w:val="00FB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65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58030-C9DA-4562-987D-03FB4417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Bahagia</dc:creator>
  <cp:keywords/>
  <dc:description/>
  <cp:lastModifiedBy>Bahagia</cp:lastModifiedBy>
  <cp:revision>5</cp:revision>
  <dcterms:created xsi:type="dcterms:W3CDTF">2019-09-17T04:51:00Z</dcterms:created>
  <dcterms:modified xsi:type="dcterms:W3CDTF">2019-09-17T05:00:00Z</dcterms:modified>
</cp:coreProperties>
</file>